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D9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 xml:space="preserve">Министерство сельского хозяйства </w:t>
      </w:r>
    </w:p>
    <w:p w:rsidR="006F4185" w:rsidRP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>Российской федерации</w:t>
      </w:r>
    </w:p>
    <w:p w:rsidR="006F4185" w:rsidRPr="006F4185" w:rsidRDefault="006F4185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</w:p>
    <w:p w:rsidR="00DF31F3" w:rsidRPr="00DF31F3" w:rsidRDefault="005E3D67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</w:t>
      </w:r>
      <w:r w:rsidR="007F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6F4185" w:rsidRDefault="005E3D67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DF31F3" w:rsidRPr="00F704BD" w:rsidRDefault="005E3D67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«Пермская государственная сельскохозяйственная академия </w:t>
      </w:r>
    </w:p>
    <w:p w:rsidR="005E3D67" w:rsidRDefault="005E3D67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академика Д.Н.</w:t>
      </w:r>
      <w:r w:rsid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Прянишникова»</w:t>
      </w: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CC2378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E4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товароведения и экспертизы товаров</w:t>
      </w: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C634AE" w:rsidP="00DF31F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ab/>
      </w:r>
    </w:p>
    <w:p w:rsidR="00C634AE" w:rsidRDefault="00C634AE" w:rsidP="00DF31F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C634AE" w:rsidRDefault="00E4188E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А.С.Балеевских</w:t>
      </w:r>
      <w:proofErr w:type="spellEnd"/>
      <w:r w:rsidR="00236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6F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С.А.Семакова</w:t>
      </w:r>
      <w:proofErr w:type="spellEnd"/>
    </w:p>
    <w:p w:rsidR="00C634AE" w:rsidRDefault="00C634AE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4AE" w:rsidRPr="005E3D67" w:rsidRDefault="00C634AE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177A06" w:rsidRDefault="00177A06" w:rsidP="00EE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 w:rsidRPr="00177A06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>Практика по получению первичных</w:t>
      </w:r>
      <w:r w:rsidRPr="00177A06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br/>
        <w:t>профессиональных умений и навыков</w:t>
      </w:r>
      <w:r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 xml:space="preserve"> </w:t>
      </w:r>
    </w:p>
    <w:p w:rsidR="006F4185" w:rsidRDefault="00177A06" w:rsidP="00EE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>(УЧЕБНАЯ</w:t>
      </w:r>
      <w:r w:rsidR="00775DAB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>)</w:t>
      </w: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A13AC1" w:rsidP="00A1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</w:p>
    <w:bookmarkEnd w:id="0"/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6F4185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7360D7" w:rsidRDefault="007360D7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927D9" w:rsidRDefault="00D927D9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A13AC1" w:rsidRDefault="00A13AC1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236EA0" w:rsidRDefault="00236EA0" w:rsidP="00D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6F4185" w:rsidRDefault="005E3D67" w:rsidP="007360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>пермь</w:t>
      </w:r>
    </w:p>
    <w:p w:rsidR="005E3D67" w:rsidRDefault="00D927D9" w:rsidP="007360D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>ИПЦ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Прокрость</w:t>
      </w:r>
      <w:proofErr w:type="spellEnd"/>
      <w:r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>»</w:t>
      </w:r>
    </w:p>
    <w:p w:rsidR="005E3D67" w:rsidRPr="006F4185" w:rsidRDefault="005E3D67" w:rsidP="007360D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>201</w:t>
      </w:r>
      <w:r w:rsidR="00177A06"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>7</w:t>
      </w:r>
    </w:p>
    <w:p w:rsidR="006F4185" w:rsidRDefault="00D7772A" w:rsidP="002E13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</w:pPr>
      <w:r w:rsidRPr="00D7772A"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 xml:space="preserve"> 620.2(075.8)</w:t>
      </w:r>
    </w:p>
    <w:p w:rsidR="007360D7" w:rsidRDefault="00D7772A" w:rsidP="002E13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02020"/>
          <w:spacing w:val="-1"/>
          <w:sz w:val="28"/>
          <w:szCs w:val="28"/>
          <w:lang w:eastAsia="ru-RU"/>
        </w:rPr>
        <w:tab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ецензент</w:t>
      </w:r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60D7" w:rsidRDefault="00177A06" w:rsidP="002E13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7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Олехов</w:t>
      </w:r>
      <w:r w:rsidR="00D7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7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андидат </w:t>
      </w:r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сельскохозяйственных наук, заведующий </w:t>
      </w:r>
      <w:r w:rsidR="00D7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</w:t>
      </w:r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агрохимии</w:t>
      </w:r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</w:t>
      </w:r>
      <w:proofErr w:type="gramStart"/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73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Пермская ГСХА</w:t>
      </w:r>
      <w:r w:rsidR="000A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72A" w:rsidRDefault="00D7772A" w:rsidP="002E13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DAB" w:rsidRDefault="00775DAB" w:rsidP="002E13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72A" w:rsidRDefault="008E480A" w:rsidP="00177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Балеевских</w:t>
      </w:r>
      <w:proofErr w:type="spellEnd"/>
      <w:r w:rsidR="00496A9C" w:rsidRPr="00236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5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7772A" w:rsidRPr="00E4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7772A" w:rsidRPr="00E4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96A9C" w:rsidRPr="00236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7A06" w:rsidRP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первичных</w:t>
      </w:r>
      <w:r w:rsid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77A06" w:rsidRP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рофессиональных умений и навыков</w:t>
      </w:r>
      <w:r w:rsid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06" w:rsidRP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(учебная практика)</w:t>
      </w:r>
      <w:r w:rsidR="00D7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1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  <w:r w:rsidR="007F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Балеевских</w:t>
      </w:r>
      <w:proofErr w:type="spellEnd"/>
      <w:r w:rsidR="0023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</w:t>
      </w:r>
      <w:proofErr w:type="spellStart"/>
      <w:r w:rsidR="0023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Семакова</w:t>
      </w:r>
      <w:proofErr w:type="spellEnd"/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М-во  с.-х</w:t>
      </w:r>
      <w:r w:rsidR="00D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РФ, федеральное гос. бюджетное </w:t>
      </w:r>
      <w:proofErr w:type="spellStart"/>
      <w:r w:rsidR="00D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proofErr w:type="gramStart"/>
      <w:r w:rsidR="00D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D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</w:t>
      </w:r>
      <w:proofErr w:type="spellEnd"/>
      <w:r w:rsidR="00D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образов. «Пермская гос. с.-х. акад. им. акад. Д.Н. Прянишникова». – </w:t>
      </w:r>
      <w:r w:rsidR="007F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Пермь:</w:t>
      </w:r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ИПЦ «</w:t>
      </w:r>
      <w:proofErr w:type="spellStart"/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Прокрость</w:t>
      </w:r>
      <w:proofErr w:type="spellEnd"/>
      <w:r w:rsidR="00A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51A67" w:rsidRPr="0043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77A06" w:rsidRPr="0043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1A67" w:rsidRPr="0043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236EA0" w:rsidRPr="0043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65F7" w:rsidRPr="0043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1A67" w:rsidRPr="0043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5A3E60" w:rsidRDefault="005A3E60" w:rsidP="002E13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72A" w:rsidRDefault="00A13AC1" w:rsidP="00A13A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являются комплексными и включают материалы для самостоятельной и аудиторной работы студентов, получающих высшее образование п</w:t>
      </w:r>
      <w:r w:rsidR="00DF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направлению подготовки 38.0</w:t>
      </w:r>
      <w:r w:rsid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Товароведение. В работе р</w:t>
      </w:r>
      <w:r w:rsidRPr="008E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вопросы, связанные с условиями и порядком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E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72A" w:rsidRDefault="00D7772A" w:rsidP="00A13AC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D7772A" w:rsidRDefault="00D7772A" w:rsidP="006C2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442C90" w:rsidRDefault="00442C90" w:rsidP="002E134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4"/>
          <w:szCs w:val="24"/>
          <w:lang w:eastAsia="ru-RU"/>
        </w:rPr>
      </w:pPr>
    </w:p>
    <w:p w:rsidR="002E1341" w:rsidRPr="00236EA0" w:rsidRDefault="00A76167" w:rsidP="002E134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 w:rsidRPr="00236EA0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>СОДЕРЖАНИЕ</w:t>
      </w: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  <w:gridCol w:w="494"/>
      </w:tblGrid>
      <w:tr w:rsidR="000C39F9" w:rsidRPr="00236EA0" w:rsidTr="00EB576F">
        <w:tc>
          <w:tcPr>
            <w:tcW w:w="8472" w:type="dxa"/>
          </w:tcPr>
          <w:p w:rsidR="000C39F9" w:rsidRPr="00236EA0" w:rsidRDefault="000C39F9" w:rsidP="00236EA0">
            <w:p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aps/>
                <w:color w:val="202020"/>
                <w:spacing w:val="-1"/>
                <w:sz w:val="28"/>
                <w:szCs w:val="28"/>
              </w:rPr>
              <w:t>в</w:t>
            </w:r>
            <w:r w:rsidRPr="00236EA0">
              <w:rPr>
                <w:b/>
                <w:color w:val="000000"/>
                <w:sz w:val="28"/>
                <w:szCs w:val="28"/>
              </w:rPr>
              <w:t>ведение  …………………………</w:t>
            </w:r>
            <w:r w:rsidR="00236EA0">
              <w:rPr>
                <w:b/>
                <w:color w:val="000000"/>
                <w:sz w:val="28"/>
                <w:szCs w:val="28"/>
              </w:rPr>
              <w:t>…</w:t>
            </w:r>
            <w:r w:rsidRPr="00236EA0">
              <w:rPr>
                <w:b/>
                <w:color w:val="000000"/>
                <w:sz w:val="28"/>
                <w:szCs w:val="28"/>
              </w:rPr>
              <w:t xml:space="preserve">……………………..……………   </w:t>
            </w:r>
          </w:p>
        </w:tc>
        <w:tc>
          <w:tcPr>
            <w:tcW w:w="425" w:type="dxa"/>
          </w:tcPr>
          <w:p w:rsidR="000C39F9" w:rsidRPr="00236EA0" w:rsidRDefault="000C39F9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aps/>
                <w:color w:val="202020"/>
                <w:spacing w:val="-1"/>
                <w:sz w:val="28"/>
                <w:szCs w:val="28"/>
              </w:rPr>
              <w:t>4</w:t>
            </w:r>
          </w:p>
        </w:tc>
      </w:tr>
      <w:tr w:rsidR="000C39F9" w:rsidRPr="00236EA0" w:rsidTr="00EB576F">
        <w:tc>
          <w:tcPr>
            <w:tcW w:w="8472" w:type="dxa"/>
          </w:tcPr>
          <w:p w:rsidR="000C39F9" w:rsidRPr="00236EA0" w:rsidRDefault="000C39F9" w:rsidP="00EB576F">
            <w:pPr>
              <w:pStyle w:val="af1"/>
              <w:numPr>
                <w:ilvl w:val="0"/>
                <w:numId w:val="39"/>
              </w:num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olor w:val="000000"/>
                <w:sz w:val="28"/>
                <w:szCs w:val="28"/>
              </w:rPr>
              <w:t xml:space="preserve">Цели и задачи практики……………..……………………….. </w:t>
            </w:r>
          </w:p>
          <w:p w:rsidR="000C39F9" w:rsidRPr="00236EA0" w:rsidRDefault="000C39F9" w:rsidP="00EB576F">
            <w:pPr>
              <w:pStyle w:val="af1"/>
              <w:numPr>
                <w:ilvl w:val="0"/>
                <w:numId w:val="39"/>
              </w:num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bCs/>
                <w:sz w:val="28"/>
                <w:szCs w:val="28"/>
              </w:rPr>
              <w:t>Место практики в структуре О</w:t>
            </w:r>
            <w:r w:rsidR="00236EA0" w:rsidRPr="00236EA0">
              <w:rPr>
                <w:b/>
                <w:bCs/>
                <w:sz w:val="28"/>
                <w:szCs w:val="28"/>
              </w:rPr>
              <w:t>П</w:t>
            </w:r>
            <w:r w:rsidRPr="00236EA0">
              <w:rPr>
                <w:b/>
                <w:bCs/>
                <w:sz w:val="28"/>
                <w:szCs w:val="28"/>
              </w:rPr>
              <w:t xml:space="preserve">ОП </w:t>
            </w:r>
            <w:r w:rsidR="00177A06">
              <w:rPr>
                <w:b/>
                <w:bCs/>
                <w:sz w:val="28"/>
                <w:szCs w:val="28"/>
              </w:rPr>
              <w:t>магистратуры</w:t>
            </w:r>
            <w:r w:rsidRPr="00236EA0">
              <w:rPr>
                <w:b/>
                <w:bCs/>
                <w:sz w:val="28"/>
                <w:szCs w:val="28"/>
              </w:rPr>
              <w:t>………</w:t>
            </w:r>
          </w:p>
          <w:p w:rsidR="000C39F9" w:rsidRPr="00236EA0" w:rsidRDefault="000C39F9" w:rsidP="00EB576F">
            <w:pPr>
              <w:pStyle w:val="af1"/>
              <w:numPr>
                <w:ilvl w:val="0"/>
                <w:numId w:val="39"/>
              </w:num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bCs/>
                <w:sz w:val="28"/>
                <w:szCs w:val="28"/>
              </w:rPr>
              <w:t>Форма, место и время проведения  практики…………...…</w:t>
            </w:r>
          </w:p>
          <w:p w:rsidR="000C39F9" w:rsidRPr="00236EA0" w:rsidRDefault="000C39F9" w:rsidP="00EB576F">
            <w:pPr>
              <w:pStyle w:val="af1"/>
              <w:numPr>
                <w:ilvl w:val="0"/>
                <w:numId w:val="39"/>
              </w:num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bCs/>
                <w:sz w:val="28"/>
                <w:szCs w:val="28"/>
              </w:rPr>
              <w:t>Структура и содержание практики……………………….…</w:t>
            </w:r>
          </w:p>
          <w:p w:rsidR="000C39F9" w:rsidRPr="00236EA0" w:rsidRDefault="000C39F9" w:rsidP="00EB576F">
            <w:pPr>
              <w:pStyle w:val="af1"/>
              <w:numPr>
                <w:ilvl w:val="0"/>
                <w:numId w:val="39"/>
              </w:num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bCs/>
                <w:sz w:val="28"/>
                <w:szCs w:val="28"/>
              </w:rPr>
              <w:t>Контрольные вопросы по итогам практики………………</w:t>
            </w:r>
          </w:p>
          <w:p w:rsidR="000C39F9" w:rsidRPr="00236EA0" w:rsidRDefault="000C39F9" w:rsidP="00236EA0">
            <w:pPr>
              <w:pStyle w:val="af1"/>
              <w:numPr>
                <w:ilvl w:val="0"/>
                <w:numId w:val="39"/>
              </w:num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bCs/>
                <w:sz w:val="28"/>
                <w:szCs w:val="28"/>
              </w:rPr>
              <w:t>Формы промежуточной аттестации…………………………</w:t>
            </w:r>
          </w:p>
        </w:tc>
        <w:tc>
          <w:tcPr>
            <w:tcW w:w="425" w:type="dxa"/>
          </w:tcPr>
          <w:p w:rsidR="000C39F9" w:rsidRPr="00236EA0" w:rsidRDefault="00BC26FF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>
              <w:rPr>
                <w:b/>
                <w:caps/>
                <w:color w:val="202020"/>
                <w:spacing w:val="-1"/>
                <w:sz w:val="28"/>
                <w:szCs w:val="28"/>
              </w:rPr>
              <w:t>5</w:t>
            </w:r>
          </w:p>
          <w:p w:rsidR="000C39F9" w:rsidRPr="00236EA0" w:rsidRDefault="00F225E2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>
              <w:rPr>
                <w:b/>
                <w:caps/>
                <w:color w:val="202020"/>
                <w:spacing w:val="-1"/>
                <w:sz w:val="28"/>
                <w:szCs w:val="28"/>
              </w:rPr>
              <w:t>5</w:t>
            </w:r>
          </w:p>
          <w:p w:rsidR="000C39F9" w:rsidRPr="00236EA0" w:rsidRDefault="000C39F9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aps/>
                <w:color w:val="202020"/>
                <w:spacing w:val="-1"/>
                <w:sz w:val="28"/>
                <w:szCs w:val="28"/>
              </w:rPr>
              <w:t>5</w:t>
            </w:r>
          </w:p>
          <w:p w:rsidR="000C39F9" w:rsidRPr="00236EA0" w:rsidRDefault="000C39F9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aps/>
                <w:color w:val="202020"/>
                <w:spacing w:val="-1"/>
                <w:sz w:val="28"/>
                <w:szCs w:val="28"/>
              </w:rPr>
              <w:t>6</w:t>
            </w:r>
          </w:p>
          <w:p w:rsidR="000C39F9" w:rsidRPr="00236EA0" w:rsidRDefault="00F225E2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>
              <w:rPr>
                <w:b/>
                <w:caps/>
                <w:color w:val="202020"/>
                <w:spacing w:val="-1"/>
                <w:sz w:val="28"/>
                <w:szCs w:val="28"/>
              </w:rPr>
              <w:t>7</w:t>
            </w:r>
          </w:p>
          <w:p w:rsidR="000C39F9" w:rsidRPr="00236EA0" w:rsidRDefault="000C7788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aps/>
                <w:color w:val="202020"/>
                <w:spacing w:val="-1"/>
                <w:sz w:val="28"/>
                <w:szCs w:val="28"/>
              </w:rPr>
              <w:t>7</w:t>
            </w:r>
          </w:p>
        </w:tc>
      </w:tr>
      <w:tr w:rsidR="000C39F9" w:rsidRPr="00236EA0" w:rsidTr="00EB576F">
        <w:tc>
          <w:tcPr>
            <w:tcW w:w="8472" w:type="dxa"/>
          </w:tcPr>
          <w:p w:rsidR="000C39F9" w:rsidRPr="00236EA0" w:rsidRDefault="003F5B79" w:rsidP="00236EA0">
            <w:pPr>
              <w:spacing w:line="360" w:lineRule="auto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7E725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Учебно-методическое и информационное обеспечение практики</w:t>
            </w:r>
          </w:p>
        </w:tc>
        <w:tc>
          <w:tcPr>
            <w:tcW w:w="425" w:type="dxa"/>
          </w:tcPr>
          <w:p w:rsidR="000C39F9" w:rsidRPr="00236EA0" w:rsidRDefault="000C7788" w:rsidP="00EB576F">
            <w:pPr>
              <w:spacing w:line="360" w:lineRule="auto"/>
              <w:jc w:val="center"/>
              <w:rPr>
                <w:b/>
                <w:caps/>
                <w:color w:val="202020"/>
                <w:spacing w:val="-1"/>
                <w:sz w:val="28"/>
                <w:szCs w:val="28"/>
              </w:rPr>
            </w:pPr>
            <w:r w:rsidRPr="00236EA0">
              <w:rPr>
                <w:b/>
                <w:caps/>
                <w:color w:val="202020"/>
                <w:spacing w:val="-1"/>
                <w:sz w:val="28"/>
                <w:szCs w:val="28"/>
              </w:rPr>
              <w:t>10</w:t>
            </w:r>
          </w:p>
        </w:tc>
      </w:tr>
    </w:tbl>
    <w:p w:rsidR="000C39F9" w:rsidRDefault="000C39F9" w:rsidP="002E134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4"/>
          <w:szCs w:val="24"/>
          <w:lang w:eastAsia="ru-RU"/>
        </w:rPr>
      </w:pPr>
    </w:p>
    <w:p w:rsidR="000C39F9" w:rsidRDefault="000C39F9" w:rsidP="002E134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4"/>
          <w:szCs w:val="24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Default="008E480A" w:rsidP="002E134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</w:p>
    <w:p w:rsidR="008E480A" w:rsidRPr="003F5B79" w:rsidRDefault="008E480A" w:rsidP="003F5B7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E480A" w:rsidRDefault="008E480A" w:rsidP="003F5B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В процессе обучения в Пермской государственной сельскохозяйственной академии имени Д.Н. Прянишникова студенты </w:t>
      </w:r>
      <w:r w:rsidR="00442C90" w:rsidRPr="003F5B79">
        <w:rPr>
          <w:rFonts w:ascii="Times New Roman" w:hAnsi="Times New Roman" w:cs="Times New Roman"/>
          <w:sz w:val="28"/>
          <w:szCs w:val="28"/>
        </w:rPr>
        <w:t>на</w:t>
      </w:r>
      <w:r w:rsidR="00073873" w:rsidRPr="003F5B79">
        <w:rPr>
          <w:rFonts w:ascii="Times New Roman" w:hAnsi="Times New Roman" w:cs="Times New Roman"/>
          <w:sz w:val="28"/>
          <w:szCs w:val="28"/>
        </w:rPr>
        <w:t xml:space="preserve"> </w:t>
      </w:r>
      <w:r w:rsidR="00C54382" w:rsidRPr="003F5B79">
        <w:rPr>
          <w:rFonts w:ascii="Times New Roman" w:hAnsi="Times New Roman" w:cs="Times New Roman"/>
          <w:sz w:val="28"/>
          <w:szCs w:val="28"/>
        </w:rPr>
        <w:t>перв</w:t>
      </w:r>
      <w:r w:rsidR="00442C90" w:rsidRPr="003F5B79">
        <w:rPr>
          <w:rFonts w:ascii="Times New Roman" w:hAnsi="Times New Roman" w:cs="Times New Roman"/>
          <w:sz w:val="28"/>
          <w:szCs w:val="28"/>
        </w:rPr>
        <w:t>ом</w:t>
      </w:r>
      <w:r w:rsidRPr="003F5B79">
        <w:rPr>
          <w:rFonts w:ascii="Times New Roman" w:hAnsi="Times New Roman" w:cs="Times New Roman"/>
          <w:sz w:val="28"/>
          <w:szCs w:val="28"/>
        </w:rPr>
        <w:t xml:space="preserve"> курс</w:t>
      </w:r>
      <w:r w:rsidR="00442C90" w:rsidRPr="003F5B79">
        <w:rPr>
          <w:rFonts w:ascii="Times New Roman" w:hAnsi="Times New Roman" w:cs="Times New Roman"/>
          <w:sz w:val="28"/>
          <w:szCs w:val="28"/>
        </w:rPr>
        <w:t>е</w:t>
      </w:r>
      <w:r w:rsidR="00177A06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3F5B79">
        <w:rPr>
          <w:rFonts w:ascii="Times New Roman" w:hAnsi="Times New Roman" w:cs="Times New Roman"/>
          <w:sz w:val="28"/>
          <w:szCs w:val="28"/>
        </w:rPr>
        <w:t xml:space="preserve">, проходят </w:t>
      </w:r>
      <w:r w:rsidR="00177A06" w:rsidRPr="003F5B79">
        <w:rPr>
          <w:rFonts w:ascii="Times New Roman" w:hAnsi="Times New Roman" w:cs="Times New Roman"/>
          <w:sz w:val="28"/>
          <w:szCs w:val="28"/>
        </w:rPr>
        <w:t>практику</w:t>
      </w:r>
      <w:r w:rsidR="00177A06" w:rsidRP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получению первичных</w:t>
      </w:r>
      <w:r w:rsid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77A06" w:rsidRP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рофессиональных умений и навыков</w:t>
      </w:r>
      <w:r w:rsid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06" w:rsidRPr="0017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(учебная практика)</w:t>
      </w:r>
      <w:r w:rsidR="00177A06">
        <w:rPr>
          <w:rFonts w:ascii="Times New Roman" w:hAnsi="Times New Roman" w:cs="Times New Roman"/>
          <w:sz w:val="28"/>
          <w:szCs w:val="28"/>
        </w:rPr>
        <w:t>.</w:t>
      </w:r>
    </w:p>
    <w:p w:rsidR="00177A06" w:rsidRPr="00177A06" w:rsidRDefault="00177A06" w:rsidP="00177A06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06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навыков планирования и проведения научных и прикладных исследований, осуществления анализа результатов и представления их в виде научной статьи или раздела магистерской диссертации.</w:t>
      </w:r>
    </w:p>
    <w:p w:rsidR="00177A06" w:rsidRPr="003F5B79" w:rsidRDefault="00177A06" w:rsidP="00177A06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06">
        <w:rPr>
          <w:rFonts w:ascii="Times New Roman" w:hAnsi="Times New Roman" w:cs="Times New Roman"/>
          <w:sz w:val="28"/>
          <w:szCs w:val="28"/>
        </w:rPr>
        <w:t xml:space="preserve">Программа практика по получению первичных профессиональных умений и навыков составлена на основании Федерального государственного образовательного стандарта по направлению 38.04.07 ТОВАРОВЕДЕНИЕ, уровень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A06">
        <w:rPr>
          <w:rFonts w:ascii="Times New Roman" w:hAnsi="Times New Roman" w:cs="Times New Roman"/>
          <w:sz w:val="28"/>
          <w:szCs w:val="28"/>
        </w:rPr>
        <w:t xml:space="preserve"> магистратура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ab/>
        <w:t>Руководство практик</w:t>
      </w:r>
      <w:r w:rsidR="00442C90" w:rsidRPr="003F5B79">
        <w:rPr>
          <w:rFonts w:ascii="Times New Roman" w:hAnsi="Times New Roman" w:cs="Times New Roman"/>
          <w:sz w:val="28"/>
          <w:szCs w:val="28"/>
        </w:rPr>
        <w:t>ой</w:t>
      </w:r>
      <w:r w:rsidRPr="003F5B79">
        <w:rPr>
          <w:rFonts w:ascii="Times New Roman" w:hAnsi="Times New Roman" w:cs="Times New Roman"/>
          <w:sz w:val="28"/>
          <w:szCs w:val="28"/>
        </w:rPr>
        <w:t xml:space="preserve"> осуществляют руководители практики от академии.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ab/>
        <w:t>Руководитель практики от академии (кафедры):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- обеспечивает научно-методическое руководство и высокое качество происхождения практики студентами в строгом соответствии с учебным планом и ее программой;</w:t>
      </w:r>
    </w:p>
    <w:p w:rsidR="00442C90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- организует проведение регулярных консультаций студентов по вопросам, возникающим в ходе ее прохождения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ab/>
        <w:t>Обязанности студента-практиканта: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- полностью выполнять задания, предусмотренные программой практики и индивидуальными планами;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- выполнять распорядок рабочего дня соответствующего отдела, правила охраны труда, техники безопасности и производственной санитарии и гигиены;</w:t>
      </w:r>
    </w:p>
    <w:p w:rsidR="008E480A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- представить руководителям полностью </w:t>
      </w:r>
      <w:r w:rsidR="00442C90" w:rsidRPr="003F5B79">
        <w:rPr>
          <w:rFonts w:ascii="Times New Roman" w:hAnsi="Times New Roman" w:cs="Times New Roman"/>
          <w:sz w:val="28"/>
          <w:szCs w:val="28"/>
        </w:rPr>
        <w:t>выполненные задания практики.</w:t>
      </w:r>
    </w:p>
    <w:p w:rsidR="00496A9C" w:rsidRPr="003F5B79" w:rsidRDefault="008E480A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ab/>
        <w:t xml:space="preserve">Студент, не выполнивший программу практики, получивший </w:t>
      </w:r>
      <w:r w:rsidR="00C91E0E" w:rsidRPr="003F5B79">
        <w:rPr>
          <w:rFonts w:ascii="Times New Roman" w:hAnsi="Times New Roman" w:cs="Times New Roman"/>
          <w:sz w:val="28"/>
          <w:szCs w:val="28"/>
        </w:rPr>
        <w:t xml:space="preserve">«не зачет» </w:t>
      </w:r>
      <w:r w:rsidR="00442C90" w:rsidRPr="003F5B79">
        <w:rPr>
          <w:rFonts w:ascii="Times New Roman" w:hAnsi="Times New Roman" w:cs="Times New Roman"/>
          <w:sz w:val="28"/>
          <w:szCs w:val="28"/>
        </w:rPr>
        <w:t>проходит</w:t>
      </w:r>
      <w:r w:rsidRPr="003F5B79">
        <w:rPr>
          <w:rFonts w:ascii="Times New Roman" w:hAnsi="Times New Roman" w:cs="Times New Roman"/>
          <w:sz w:val="28"/>
          <w:szCs w:val="28"/>
        </w:rPr>
        <w:t xml:space="preserve"> практику повторно и приобретает академическую задолженность.</w:t>
      </w:r>
    </w:p>
    <w:p w:rsidR="00442C90" w:rsidRDefault="00442C90" w:rsidP="003F5B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746" w:rsidRDefault="007A6746" w:rsidP="003F5B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746" w:rsidRDefault="007A6746" w:rsidP="003F5B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746" w:rsidRPr="003F5B79" w:rsidRDefault="007A6746" w:rsidP="003F5B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0A" w:rsidRPr="003F5B79" w:rsidRDefault="008E480A" w:rsidP="003F5B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практики</w:t>
      </w:r>
    </w:p>
    <w:p w:rsidR="008E480A" w:rsidRPr="003F5B79" w:rsidRDefault="008E480A" w:rsidP="003F5B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Цел</w:t>
      </w:r>
      <w:r w:rsidR="007A6746">
        <w:rPr>
          <w:rFonts w:ascii="Times New Roman" w:hAnsi="Times New Roman" w:cs="Times New Roman"/>
          <w:sz w:val="28"/>
          <w:szCs w:val="28"/>
        </w:rPr>
        <w:t>ью</w:t>
      </w:r>
      <w:r w:rsidRPr="003F5B79">
        <w:rPr>
          <w:rFonts w:ascii="Times New Roman" w:hAnsi="Times New Roman" w:cs="Times New Roman"/>
          <w:sz w:val="28"/>
          <w:szCs w:val="28"/>
        </w:rPr>
        <w:t xml:space="preserve"> учебной практики явля</w:t>
      </w:r>
      <w:r w:rsidR="007A6746">
        <w:rPr>
          <w:rFonts w:ascii="Times New Roman" w:hAnsi="Times New Roman" w:cs="Times New Roman"/>
          <w:sz w:val="28"/>
          <w:szCs w:val="28"/>
        </w:rPr>
        <w:t>е</w:t>
      </w:r>
      <w:r w:rsidRPr="003F5B79">
        <w:rPr>
          <w:rFonts w:ascii="Times New Roman" w:hAnsi="Times New Roman" w:cs="Times New Roman"/>
          <w:sz w:val="28"/>
          <w:szCs w:val="28"/>
        </w:rPr>
        <w:t>тся:</w:t>
      </w:r>
    </w:p>
    <w:p w:rsidR="008E480A" w:rsidRPr="003F5B79" w:rsidRDefault="00496A9C" w:rsidP="003F5B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- </w:t>
      </w:r>
      <w:r w:rsidR="007A6746" w:rsidRPr="007A6746">
        <w:rPr>
          <w:rFonts w:ascii="Times New Roman" w:hAnsi="Times New Roman" w:cs="Times New Roman"/>
          <w:sz w:val="28"/>
          <w:szCs w:val="28"/>
        </w:rPr>
        <w:t>Обеспечить студентов магистратуры пониманием и сформированными навыками, и методологией планирования и проведения научных и прикладных исследований по теме своей диссертации</w:t>
      </w:r>
      <w:r w:rsidRPr="003F5B79">
        <w:rPr>
          <w:rFonts w:ascii="Times New Roman" w:hAnsi="Times New Roman" w:cs="Times New Roman"/>
          <w:sz w:val="28"/>
          <w:szCs w:val="28"/>
        </w:rPr>
        <w:t>.</w:t>
      </w:r>
    </w:p>
    <w:p w:rsidR="008E480A" w:rsidRPr="003F5B79" w:rsidRDefault="008E480A" w:rsidP="003F5B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Задачами учебной практики являются:</w:t>
      </w:r>
    </w:p>
    <w:p w:rsidR="007A6746" w:rsidRPr="007A6746" w:rsidRDefault="007A6746" w:rsidP="007A6746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746">
        <w:rPr>
          <w:rFonts w:ascii="Times New Roman" w:hAnsi="Times New Roman" w:cs="Times New Roman"/>
          <w:sz w:val="28"/>
          <w:szCs w:val="28"/>
        </w:rPr>
        <w:t>формирование способности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7A6746" w:rsidRPr="007A6746" w:rsidRDefault="007A6746" w:rsidP="007A6746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746">
        <w:rPr>
          <w:rFonts w:ascii="Times New Roman" w:hAnsi="Times New Roman" w:cs="Times New Roman"/>
          <w:sz w:val="28"/>
          <w:szCs w:val="28"/>
        </w:rPr>
        <w:t>подготовка студентов к выбору и обоснованию темы диссертации;</w:t>
      </w:r>
    </w:p>
    <w:p w:rsidR="007A6746" w:rsidRPr="007A6746" w:rsidRDefault="007A6746" w:rsidP="007A6746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746">
        <w:rPr>
          <w:rFonts w:ascii="Times New Roman" w:hAnsi="Times New Roman" w:cs="Times New Roman"/>
          <w:sz w:val="28"/>
          <w:szCs w:val="28"/>
        </w:rPr>
        <w:t>формирование навыков делового общения в профессиональной среде.</w:t>
      </w:r>
    </w:p>
    <w:p w:rsidR="00442C90" w:rsidRPr="003F5B79" w:rsidRDefault="00442C90" w:rsidP="003F5B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0A" w:rsidRPr="003F5B79" w:rsidRDefault="008E480A" w:rsidP="003F5B7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2. Место практики в структуре О</w:t>
      </w:r>
      <w:r w:rsidR="00236EA0" w:rsidRPr="003F5B7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F5B79">
        <w:rPr>
          <w:rFonts w:ascii="Times New Roman" w:hAnsi="Times New Roman" w:cs="Times New Roman"/>
          <w:b/>
          <w:bCs/>
          <w:sz w:val="28"/>
          <w:szCs w:val="28"/>
        </w:rPr>
        <w:t xml:space="preserve">ОП </w:t>
      </w:r>
      <w:r w:rsidR="007662B0"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</w:p>
    <w:p w:rsidR="00073873" w:rsidRPr="003F5B79" w:rsidRDefault="00073873" w:rsidP="003F5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9">
        <w:rPr>
          <w:rFonts w:ascii="Times New Roman" w:eastAsia="Times New Roman" w:hAnsi="Times New Roman"/>
          <w:sz w:val="28"/>
          <w:szCs w:val="28"/>
          <w:lang w:eastAsia="ru-RU"/>
        </w:rPr>
        <w:t>Практика по товароведению относится к учебным практикам (Б</w:t>
      </w:r>
      <w:proofErr w:type="gramStart"/>
      <w:r w:rsidRPr="003F5B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3F5B79">
        <w:rPr>
          <w:rFonts w:ascii="Times New Roman" w:eastAsia="Times New Roman" w:hAnsi="Times New Roman"/>
          <w:sz w:val="28"/>
          <w:szCs w:val="28"/>
          <w:lang w:eastAsia="ru-RU"/>
        </w:rPr>
        <w:t>.У.</w:t>
      </w:r>
      <w:r w:rsidR="00627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B79">
        <w:rPr>
          <w:rFonts w:ascii="Times New Roman" w:eastAsia="Times New Roman" w:hAnsi="Times New Roman"/>
          <w:sz w:val="28"/>
          <w:szCs w:val="28"/>
          <w:lang w:eastAsia="ru-RU"/>
        </w:rPr>
        <w:t>) Блока 2 «Практики» по н</w:t>
      </w:r>
      <w:r w:rsidR="00236EA0" w:rsidRPr="003F5B79">
        <w:rPr>
          <w:rFonts w:ascii="Times New Roman" w:eastAsia="Times New Roman" w:hAnsi="Times New Roman"/>
          <w:sz w:val="28"/>
          <w:szCs w:val="28"/>
          <w:lang w:eastAsia="ru-RU"/>
        </w:rPr>
        <w:t>аправлению подготовки 38.0</w:t>
      </w:r>
      <w:r w:rsidR="00E07B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6EA0" w:rsidRPr="003F5B79">
        <w:rPr>
          <w:rFonts w:ascii="Times New Roman" w:eastAsia="Times New Roman" w:hAnsi="Times New Roman"/>
          <w:sz w:val="28"/>
          <w:szCs w:val="28"/>
          <w:lang w:eastAsia="ru-RU"/>
        </w:rPr>
        <w:t xml:space="preserve">.07 </w:t>
      </w:r>
      <w:r w:rsidRPr="003F5B79">
        <w:rPr>
          <w:rFonts w:ascii="Times New Roman" w:eastAsia="Times New Roman" w:hAnsi="Times New Roman"/>
          <w:sz w:val="28"/>
          <w:szCs w:val="28"/>
          <w:lang w:eastAsia="ru-RU"/>
        </w:rPr>
        <w:t>Товароведение</w:t>
      </w:r>
      <w:r w:rsidR="00236EA0" w:rsidRPr="003F5B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7788" w:rsidRPr="003F5B79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 во 2</w:t>
      </w:r>
      <w:r w:rsidRPr="003F5B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семестре. </w:t>
      </w:r>
    </w:p>
    <w:p w:rsidR="007B7ECC" w:rsidRPr="003F5B79" w:rsidRDefault="00C91E0E" w:rsidP="003F5B79">
      <w:pPr>
        <w:pStyle w:val="21"/>
        <w:spacing w:line="240" w:lineRule="auto"/>
        <w:ind w:firstLine="709"/>
        <w:rPr>
          <w:sz w:val="28"/>
          <w:szCs w:val="28"/>
        </w:rPr>
      </w:pPr>
      <w:r w:rsidRPr="003F5B79">
        <w:rPr>
          <w:sz w:val="28"/>
          <w:szCs w:val="28"/>
        </w:rPr>
        <w:t xml:space="preserve">Практика базируется на знаниях, полученных студентами при изучении </w:t>
      </w:r>
      <w:r w:rsidR="00E07BE7">
        <w:rPr>
          <w:sz w:val="28"/>
          <w:szCs w:val="28"/>
        </w:rPr>
        <w:t>дисциплин: «</w:t>
      </w:r>
      <w:r w:rsidR="00E07BE7" w:rsidRPr="00E07BE7">
        <w:rPr>
          <w:sz w:val="28"/>
          <w:szCs w:val="28"/>
        </w:rPr>
        <w:t>Информационные ресурсы и технологии в товароведении и торговле</w:t>
      </w:r>
      <w:r w:rsidR="00E07BE7">
        <w:rPr>
          <w:sz w:val="28"/>
          <w:szCs w:val="28"/>
        </w:rPr>
        <w:t>»</w:t>
      </w:r>
      <w:r w:rsidRPr="003F5B79">
        <w:rPr>
          <w:sz w:val="28"/>
          <w:szCs w:val="28"/>
        </w:rPr>
        <w:t xml:space="preserve">, </w:t>
      </w:r>
      <w:r w:rsidR="00E07BE7">
        <w:rPr>
          <w:sz w:val="28"/>
          <w:szCs w:val="28"/>
        </w:rPr>
        <w:t>«</w:t>
      </w:r>
      <w:r w:rsidR="00E07BE7" w:rsidRPr="00E07BE7">
        <w:rPr>
          <w:sz w:val="28"/>
          <w:szCs w:val="28"/>
        </w:rPr>
        <w:t>Идентификационная и товарная экспертиза однородных групп товаров</w:t>
      </w:r>
      <w:r w:rsidR="00E07BE7">
        <w:rPr>
          <w:sz w:val="28"/>
          <w:szCs w:val="28"/>
        </w:rPr>
        <w:t>»</w:t>
      </w:r>
      <w:r w:rsidRPr="003F5B79">
        <w:rPr>
          <w:sz w:val="28"/>
          <w:szCs w:val="28"/>
        </w:rPr>
        <w:t xml:space="preserve">, </w:t>
      </w:r>
      <w:r w:rsidR="00E07BE7">
        <w:rPr>
          <w:sz w:val="28"/>
          <w:szCs w:val="28"/>
        </w:rPr>
        <w:t>«</w:t>
      </w:r>
      <w:r w:rsidR="00E07BE7" w:rsidRPr="00E07BE7">
        <w:rPr>
          <w:sz w:val="28"/>
          <w:szCs w:val="28"/>
        </w:rPr>
        <w:t>Системы менеджмента качества товаров</w:t>
      </w:r>
      <w:r w:rsidR="00E07BE7">
        <w:rPr>
          <w:sz w:val="28"/>
          <w:szCs w:val="28"/>
        </w:rPr>
        <w:t>»</w:t>
      </w:r>
      <w:r w:rsidRPr="003F5B79">
        <w:rPr>
          <w:sz w:val="28"/>
          <w:szCs w:val="28"/>
        </w:rPr>
        <w:t xml:space="preserve">, </w:t>
      </w:r>
      <w:r w:rsidR="00E07BE7">
        <w:rPr>
          <w:sz w:val="28"/>
          <w:szCs w:val="28"/>
        </w:rPr>
        <w:t>«Основы управления персоналом»</w:t>
      </w:r>
      <w:r w:rsidR="007B7ECC" w:rsidRPr="003F5B79">
        <w:rPr>
          <w:sz w:val="28"/>
          <w:szCs w:val="28"/>
        </w:rPr>
        <w:t>.</w:t>
      </w:r>
    </w:p>
    <w:p w:rsidR="008E480A" w:rsidRPr="003F5B79" w:rsidRDefault="005F1D84" w:rsidP="003F5B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/>
          <w:bCs/>
          <w:i/>
          <w:spacing w:val="-6"/>
          <w:sz w:val="28"/>
          <w:szCs w:val="28"/>
        </w:rPr>
        <w:t>Освоение программы практики является</w:t>
      </w:r>
      <w:r w:rsidRPr="003F5B79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0C7788" w:rsidRPr="003F5B79">
        <w:rPr>
          <w:rFonts w:ascii="Times New Roman" w:hAnsi="Times New Roman"/>
          <w:bCs/>
          <w:spacing w:val="-6"/>
          <w:sz w:val="28"/>
          <w:szCs w:val="28"/>
        </w:rPr>
        <w:t>основой для изучения дисциплин «</w:t>
      </w:r>
      <w:r w:rsidR="00E07BE7" w:rsidRPr="00E07BE7">
        <w:rPr>
          <w:rFonts w:ascii="Times New Roman" w:hAnsi="Times New Roman"/>
          <w:bCs/>
          <w:spacing w:val="-6"/>
          <w:sz w:val="28"/>
          <w:szCs w:val="28"/>
        </w:rPr>
        <w:t>Экспресс методы исследования ка</w:t>
      </w:r>
      <w:r w:rsidR="00E07BE7">
        <w:rPr>
          <w:rFonts w:ascii="Times New Roman" w:hAnsi="Times New Roman"/>
          <w:bCs/>
          <w:spacing w:val="-6"/>
          <w:sz w:val="28"/>
          <w:szCs w:val="28"/>
        </w:rPr>
        <w:t>чества однородных групп товаров</w:t>
      </w:r>
      <w:r w:rsidR="000C7788" w:rsidRPr="003F5B79">
        <w:rPr>
          <w:rFonts w:ascii="Times New Roman" w:hAnsi="Times New Roman"/>
          <w:bCs/>
          <w:spacing w:val="-6"/>
          <w:sz w:val="28"/>
          <w:szCs w:val="28"/>
        </w:rPr>
        <w:t>», «</w:t>
      </w:r>
      <w:r w:rsidR="00E07BE7" w:rsidRPr="00E07BE7">
        <w:rPr>
          <w:rFonts w:ascii="Times New Roman" w:hAnsi="Times New Roman"/>
          <w:bCs/>
          <w:spacing w:val="-6"/>
          <w:sz w:val="28"/>
          <w:szCs w:val="28"/>
        </w:rPr>
        <w:t>Таможенное регулирование рынка продовольственны</w:t>
      </w:r>
      <w:r w:rsidR="00E07BE7">
        <w:rPr>
          <w:rFonts w:ascii="Times New Roman" w:hAnsi="Times New Roman"/>
          <w:bCs/>
          <w:spacing w:val="-6"/>
          <w:sz w:val="28"/>
          <w:szCs w:val="28"/>
        </w:rPr>
        <w:t>х и непродовольственных товаров</w:t>
      </w:r>
      <w:r w:rsidR="000C7788" w:rsidRPr="003F5B79">
        <w:rPr>
          <w:rFonts w:ascii="Times New Roman" w:hAnsi="Times New Roman"/>
          <w:bCs/>
          <w:spacing w:val="-6"/>
          <w:sz w:val="28"/>
          <w:szCs w:val="28"/>
        </w:rPr>
        <w:t>», «</w:t>
      </w:r>
      <w:r w:rsidR="00E07BE7" w:rsidRPr="00E07BE7">
        <w:rPr>
          <w:rFonts w:ascii="Times New Roman" w:hAnsi="Times New Roman"/>
          <w:bCs/>
          <w:spacing w:val="-6"/>
          <w:sz w:val="28"/>
          <w:szCs w:val="28"/>
        </w:rPr>
        <w:t>Техническое регулир</w:t>
      </w:r>
      <w:r w:rsidR="00E07BE7">
        <w:rPr>
          <w:rFonts w:ascii="Times New Roman" w:hAnsi="Times New Roman"/>
          <w:bCs/>
          <w:spacing w:val="-6"/>
          <w:sz w:val="28"/>
          <w:szCs w:val="28"/>
        </w:rPr>
        <w:t>ование однородных групп товаров</w:t>
      </w:r>
      <w:r w:rsidR="000C7788" w:rsidRPr="003F5B79">
        <w:rPr>
          <w:rFonts w:ascii="Times New Roman" w:hAnsi="Times New Roman"/>
          <w:bCs/>
          <w:spacing w:val="-6"/>
          <w:sz w:val="28"/>
          <w:szCs w:val="28"/>
        </w:rPr>
        <w:t>», «</w:t>
      </w:r>
      <w:r w:rsidR="00E07BE7" w:rsidRPr="00E07BE7">
        <w:rPr>
          <w:rFonts w:ascii="Times New Roman" w:hAnsi="Times New Roman"/>
          <w:bCs/>
          <w:spacing w:val="-6"/>
          <w:sz w:val="28"/>
          <w:szCs w:val="28"/>
        </w:rPr>
        <w:t>Оценка конкурентоспособности однородных групп товаров</w:t>
      </w:r>
      <w:r w:rsidR="000C7788" w:rsidRPr="003F5B79">
        <w:rPr>
          <w:rFonts w:ascii="Times New Roman" w:hAnsi="Times New Roman"/>
          <w:bCs/>
          <w:spacing w:val="-6"/>
          <w:sz w:val="28"/>
          <w:szCs w:val="28"/>
        </w:rPr>
        <w:t xml:space="preserve">». </w:t>
      </w:r>
    </w:p>
    <w:p w:rsidR="00314AB1" w:rsidRPr="003F5B79" w:rsidRDefault="00314AB1" w:rsidP="003F5B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i/>
          <w:sz w:val="28"/>
          <w:szCs w:val="28"/>
        </w:rPr>
        <w:t>Вид практики:</w:t>
      </w:r>
      <w:r w:rsidRPr="003F5B79">
        <w:rPr>
          <w:rFonts w:ascii="Times New Roman" w:hAnsi="Times New Roman" w:cs="Times New Roman"/>
          <w:bCs/>
          <w:sz w:val="28"/>
          <w:szCs w:val="28"/>
        </w:rPr>
        <w:t xml:space="preserve"> Учебная практика.</w:t>
      </w:r>
    </w:p>
    <w:p w:rsidR="00314AB1" w:rsidRPr="003F5B79" w:rsidRDefault="00314AB1" w:rsidP="003F5B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i/>
          <w:sz w:val="28"/>
          <w:szCs w:val="28"/>
        </w:rPr>
        <w:t>Способы проведения практики:</w:t>
      </w:r>
      <w:r w:rsidRPr="003F5B79">
        <w:rPr>
          <w:rFonts w:ascii="Times New Roman" w:hAnsi="Times New Roman" w:cs="Times New Roman"/>
          <w:bCs/>
          <w:sz w:val="28"/>
          <w:szCs w:val="28"/>
        </w:rPr>
        <w:t xml:space="preserve"> Стационарная и выездная.</w:t>
      </w:r>
    </w:p>
    <w:p w:rsidR="00D7530B" w:rsidRPr="003F5B79" w:rsidRDefault="00314AB1" w:rsidP="003F5B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i/>
          <w:sz w:val="28"/>
          <w:szCs w:val="28"/>
        </w:rPr>
        <w:t>Формы проведения практики:</w:t>
      </w:r>
      <w:r w:rsidRPr="003F5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788" w:rsidRPr="003F5B79">
        <w:rPr>
          <w:rFonts w:ascii="Times New Roman" w:hAnsi="Times New Roman" w:cs="Times New Roman"/>
          <w:bCs/>
          <w:sz w:val="28"/>
          <w:szCs w:val="28"/>
        </w:rPr>
        <w:t>Непрерывно – путем выделения в календарном учебном графике непрерывного периода учебного времени для проведения практики</w:t>
      </w:r>
      <w:r w:rsidRPr="003F5B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AB1" w:rsidRPr="003F5B79" w:rsidRDefault="00314AB1" w:rsidP="003F5B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80A" w:rsidRPr="003F5B79" w:rsidRDefault="00442C90" w:rsidP="003F5B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480A" w:rsidRPr="003F5B79">
        <w:rPr>
          <w:rFonts w:ascii="Times New Roman" w:hAnsi="Times New Roman" w:cs="Times New Roman"/>
          <w:b/>
          <w:bCs/>
          <w:sz w:val="28"/>
          <w:szCs w:val="28"/>
        </w:rPr>
        <w:t>. Форм</w:t>
      </w:r>
      <w:r w:rsidRPr="003F5B79">
        <w:rPr>
          <w:rFonts w:ascii="Times New Roman" w:hAnsi="Times New Roman" w:cs="Times New Roman"/>
          <w:b/>
          <w:bCs/>
          <w:sz w:val="28"/>
          <w:szCs w:val="28"/>
        </w:rPr>
        <w:t>а, место и время</w:t>
      </w:r>
      <w:r w:rsidR="008E480A" w:rsidRPr="003F5B7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 практики</w:t>
      </w:r>
    </w:p>
    <w:p w:rsidR="00E07BE7" w:rsidRPr="00E07BE7" w:rsidRDefault="00E07BE7" w:rsidP="00E07BE7">
      <w:pPr>
        <w:pStyle w:val="27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E07BE7">
        <w:rPr>
          <w:rFonts w:eastAsiaTheme="minorHAnsi"/>
          <w:sz w:val="28"/>
          <w:szCs w:val="28"/>
        </w:rPr>
        <w:t>Учебная практика осуществляется в следующих формах:</w:t>
      </w:r>
    </w:p>
    <w:p w:rsidR="00E07BE7" w:rsidRPr="00E07BE7" w:rsidRDefault="00E07BE7" w:rsidP="00E07BE7">
      <w:pPr>
        <w:pStyle w:val="27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rFonts w:eastAsiaTheme="minorHAnsi"/>
          <w:sz w:val="28"/>
          <w:szCs w:val="28"/>
        </w:rPr>
      </w:pPr>
      <w:r w:rsidRPr="00E07BE7">
        <w:rPr>
          <w:rFonts w:eastAsiaTheme="minorHAnsi"/>
          <w:sz w:val="28"/>
          <w:szCs w:val="28"/>
        </w:rPr>
        <w:t xml:space="preserve">самостоятельная работа студента с библиотечными фондами и </w:t>
      </w:r>
      <w:r w:rsidRPr="00E07BE7">
        <w:rPr>
          <w:rFonts w:eastAsiaTheme="minorHAnsi"/>
          <w:sz w:val="28"/>
          <w:szCs w:val="28"/>
        </w:rPr>
        <w:lastRenderedPageBreak/>
        <w:t>Интернет-ресурсами для поиска и систематизации научных источников и информации;</w:t>
      </w:r>
    </w:p>
    <w:p w:rsidR="00E07BE7" w:rsidRPr="00E07BE7" w:rsidRDefault="00E07BE7" w:rsidP="00E07BE7">
      <w:pPr>
        <w:pStyle w:val="27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rFonts w:eastAsiaTheme="minorHAnsi"/>
          <w:sz w:val="28"/>
          <w:szCs w:val="28"/>
        </w:rPr>
      </w:pPr>
      <w:r w:rsidRPr="00E07BE7">
        <w:rPr>
          <w:rFonts w:eastAsiaTheme="minorHAnsi"/>
          <w:sz w:val="28"/>
          <w:szCs w:val="28"/>
        </w:rPr>
        <w:t xml:space="preserve">ознакомление с научной, аналитической, прогнозной, проектной, </w:t>
      </w:r>
      <w:proofErr w:type="spellStart"/>
      <w:r w:rsidRPr="00E07BE7">
        <w:rPr>
          <w:rFonts w:eastAsiaTheme="minorHAnsi"/>
          <w:sz w:val="28"/>
          <w:szCs w:val="28"/>
        </w:rPr>
        <w:t>организационно</w:t>
      </w:r>
      <w:r w:rsidRPr="00E07BE7">
        <w:rPr>
          <w:rFonts w:eastAsiaTheme="minorHAnsi"/>
          <w:sz w:val="28"/>
          <w:szCs w:val="28"/>
        </w:rPr>
        <w:softHyphen/>
        <w:t>распорядительной</w:t>
      </w:r>
      <w:proofErr w:type="spellEnd"/>
      <w:r w:rsidRPr="00E07BE7">
        <w:rPr>
          <w:rFonts w:eastAsiaTheme="minorHAnsi"/>
          <w:sz w:val="28"/>
          <w:szCs w:val="28"/>
        </w:rPr>
        <w:t>, учетно-контрольной деятельностью торговой организации;</w:t>
      </w:r>
    </w:p>
    <w:p w:rsidR="00E07BE7" w:rsidRPr="00E07BE7" w:rsidRDefault="00E07BE7" w:rsidP="00E07BE7">
      <w:pPr>
        <w:pStyle w:val="27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rFonts w:eastAsiaTheme="minorHAnsi"/>
          <w:sz w:val="28"/>
          <w:szCs w:val="28"/>
        </w:rPr>
      </w:pPr>
      <w:r w:rsidRPr="00E07BE7">
        <w:rPr>
          <w:rFonts w:eastAsiaTheme="minorHAnsi"/>
          <w:sz w:val="28"/>
          <w:szCs w:val="28"/>
        </w:rPr>
        <w:t>участие в НИР, аналитической, проектно-прогнозной работе;</w:t>
      </w:r>
    </w:p>
    <w:p w:rsidR="00E07BE7" w:rsidRPr="00E07BE7" w:rsidRDefault="00E07BE7" w:rsidP="00E07BE7">
      <w:pPr>
        <w:pStyle w:val="27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rFonts w:eastAsiaTheme="minorHAnsi"/>
          <w:sz w:val="28"/>
          <w:szCs w:val="28"/>
        </w:rPr>
      </w:pPr>
      <w:r w:rsidRPr="00E07BE7">
        <w:rPr>
          <w:rFonts w:eastAsiaTheme="minorHAnsi"/>
          <w:sz w:val="28"/>
          <w:szCs w:val="28"/>
        </w:rPr>
        <w:t>обработка информации с использованием специализированного программного обеспечения;</w:t>
      </w:r>
    </w:p>
    <w:p w:rsidR="00E07BE7" w:rsidRPr="00E07BE7" w:rsidRDefault="00E07BE7" w:rsidP="00E07BE7">
      <w:pPr>
        <w:pStyle w:val="27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rFonts w:eastAsiaTheme="minorHAnsi"/>
          <w:sz w:val="28"/>
          <w:szCs w:val="28"/>
        </w:rPr>
      </w:pPr>
      <w:r w:rsidRPr="00E07BE7">
        <w:rPr>
          <w:rFonts w:eastAsiaTheme="minorHAnsi"/>
          <w:sz w:val="28"/>
          <w:szCs w:val="28"/>
        </w:rPr>
        <w:t>подготовка научных статей, докладов, выступлений по проблематике, связанной с хозяйственной деятельностью торговых организаций;</w:t>
      </w:r>
    </w:p>
    <w:p w:rsidR="00442C90" w:rsidRPr="003F5B79" w:rsidRDefault="00E07BE7" w:rsidP="00E07BE7">
      <w:pPr>
        <w:pStyle w:val="af8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BE7">
        <w:rPr>
          <w:rFonts w:ascii="Times New Roman" w:hAnsi="Times New Roman" w:cs="Times New Roman"/>
          <w:sz w:val="28"/>
          <w:szCs w:val="28"/>
        </w:rPr>
        <w:t>подготовка и защита отчета по практике</w:t>
      </w:r>
      <w:r w:rsidR="00442C90" w:rsidRPr="003F5B79">
        <w:rPr>
          <w:rFonts w:ascii="Times New Roman" w:hAnsi="Times New Roman" w:cs="Times New Roman"/>
          <w:sz w:val="28"/>
          <w:szCs w:val="28"/>
        </w:rPr>
        <w:t>.</w:t>
      </w:r>
    </w:p>
    <w:p w:rsidR="00574AE5" w:rsidRPr="003F5B79" w:rsidRDefault="008E480A" w:rsidP="00574AE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E07BE7">
        <w:rPr>
          <w:rFonts w:ascii="Times New Roman" w:hAnsi="Times New Roman" w:cs="Times New Roman"/>
          <w:sz w:val="28"/>
          <w:szCs w:val="28"/>
        </w:rPr>
        <w:t>магистранта</w:t>
      </w:r>
      <w:r w:rsidRPr="003F5B79">
        <w:rPr>
          <w:rFonts w:ascii="Times New Roman" w:hAnsi="Times New Roman" w:cs="Times New Roman"/>
          <w:sz w:val="28"/>
          <w:szCs w:val="28"/>
        </w:rPr>
        <w:t xml:space="preserve"> проводится в лабораториях, дисплейных классах кафедр вуза и учебных </w:t>
      </w:r>
      <w:r w:rsidR="00574AE5">
        <w:rPr>
          <w:rFonts w:ascii="Times New Roman" w:hAnsi="Times New Roman" w:cs="Times New Roman"/>
          <w:sz w:val="28"/>
          <w:szCs w:val="28"/>
        </w:rPr>
        <w:t>аудиториях торговых организаций, культурно-и</w:t>
      </w:r>
      <w:r w:rsidR="00574AE5" w:rsidRPr="00574AE5">
        <w:rPr>
          <w:rFonts w:ascii="Times New Roman" w:hAnsi="Times New Roman" w:cs="Times New Roman"/>
          <w:sz w:val="28"/>
          <w:szCs w:val="28"/>
        </w:rPr>
        <w:t xml:space="preserve">нформационный центр </w:t>
      </w:r>
      <w:proofErr w:type="gramStart"/>
      <w:r w:rsidR="00574AE5" w:rsidRPr="00574AE5">
        <w:rPr>
          <w:rFonts w:ascii="Times New Roman" w:hAnsi="Times New Roman" w:cs="Times New Roman"/>
          <w:sz w:val="28"/>
          <w:szCs w:val="28"/>
        </w:rPr>
        <w:t>Пермской</w:t>
      </w:r>
      <w:proofErr w:type="gramEnd"/>
      <w:r w:rsidR="00574AE5" w:rsidRPr="00574AE5">
        <w:rPr>
          <w:rFonts w:ascii="Times New Roman" w:hAnsi="Times New Roman" w:cs="Times New Roman"/>
          <w:sz w:val="28"/>
          <w:szCs w:val="28"/>
        </w:rPr>
        <w:t xml:space="preserve"> ГСХА, посещение научных конференций, семинаров</w:t>
      </w:r>
      <w:r w:rsidR="00574AE5">
        <w:rPr>
          <w:rFonts w:ascii="Times New Roman" w:hAnsi="Times New Roman" w:cs="Times New Roman"/>
          <w:sz w:val="28"/>
          <w:szCs w:val="28"/>
        </w:rPr>
        <w:t>.</w:t>
      </w:r>
    </w:p>
    <w:p w:rsidR="008E480A" w:rsidRPr="003F5B79" w:rsidRDefault="008E480A" w:rsidP="003F5B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на </w:t>
      </w:r>
      <w:r w:rsidR="00C91E0E" w:rsidRPr="003F5B79">
        <w:rPr>
          <w:rFonts w:ascii="Times New Roman" w:hAnsi="Times New Roman" w:cs="Times New Roman"/>
          <w:sz w:val="28"/>
          <w:szCs w:val="28"/>
        </w:rPr>
        <w:t>перв</w:t>
      </w:r>
      <w:r w:rsidRPr="003F5B79">
        <w:rPr>
          <w:rFonts w:ascii="Times New Roman" w:hAnsi="Times New Roman" w:cs="Times New Roman"/>
          <w:sz w:val="28"/>
          <w:szCs w:val="28"/>
        </w:rPr>
        <w:t>ом курсе, в</w:t>
      </w:r>
      <w:r w:rsidR="00C91E0E" w:rsidRPr="003F5B79">
        <w:rPr>
          <w:rFonts w:ascii="Times New Roman" w:hAnsi="Times New Roman" w:cs="Times New Roman"/>
          <w:sz w:val="28"/>
          <w:szCs w:val="28"/>
        </w:rPr>
        <w:t>о</w:t>
      </w:r>
      <w:r w:rsidRPr="003F5B79">
        <w:rPr>
          <w:rFonts w:ascii="Times New Roman" w:hAnsi="Times New Roman" w:cs="Times New Roman"/>
          <w:sz w:val="28"/>
          <w:szCs w:val="28"/>
        </w:rPr>
        <w:t xml:space="preserve"> </w:t>
      </w:r>
      <w:r w:rsidR="00C91E0E" w:rsidRPr="003F5B79">
        <w:rPr>
          <w:rFonts w:ascii="Times New Roman" w:hAnsi="Times New Roman" w:cs="Times New Roman"/>
          <w:sz w:val="28"/>
          <w:szCs w:val="28"/>
        </w:rPr>
        <w:t>втором</w:t>
      </w:r>
      <w:r w:rsidRPr="003F5B79">
        <w:rPr>
          <w:rFonts w:ascii="Times New Roman" w:hAnsi="Times New Roman" w:cs="Times New Roman"/>
          <w:sz w:val="28"/>
          <w:szCs w:val="28"/>
        </w:rPr>
        <w:t xml:space="preserve"> семестре.</w:t>
      </w:r>
      <w:r w:rsidR="00C91E0E" w:rsidRPr="003F5B79">
        <w:rPr>
          <w:rFonts w:ascii="Times New Roman" w:hAnsi="Times New Roman" w:cs="Times New Roman"/>
          <w:sz w:val="28"/>
          <w:szCs w:val="28"/>
        </w:rPr>
        <w:t xml:space="preserve"> </w:t>
      </w:r>
      <w:r w:rsidRPr="003F5B79">
        <w:rPr>
          <w:rFonts w:ascii="Times New Roman" w:hAnsi="Times New Roman" w:cs="Times New Roman"/>
          <w:sz w:val="28"/>
          <w:szCs w:val="28"/>
        </w:rPr>
        <w:t>Срок практики – 2 недели.</w:t>
      </w:r>
    </w:p>
    <w:p w:rsidR="00496A9C" w:rsidRPr="003F5B79" w:rsidRDefault="00496A9C" w:rsidP="003F5B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F5B79">
        <w:rPr>
          <w:rFonts w:ascii="Times New Roman" w:hAnsi="Times New Roman"/>
          <w:bCs/>
          <w:sz w:val="28"/>
          <w:szCs w:val="28"/>
        </w:rPr>
        <w:t>Компетенции, которыми должны овладеть обучающиеся в результате прохождения практики:</w:t>
      </w:r>
    </w:p>
    <w:p w:rsidR="00496A9C" w:rsidRPr="00574AE5" w:rsidRDefault="00496A9C" w:rsidP="003F5B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4AE5">
        <w:rPr>
          <w:rFonts w:ascii="Times New Roman" w:hAnsi="Times New Roman"/>
          <w:bCs/>
          <w:sz w:val="28"/>
          <w:szCs w:val="28"/>
        </w:rPr>
        <w:t xml:space="preserve">- </w:t>
      </w:r>
      <w:r w:rsidR="00574AE5">
        <w:rPr>
          <w:rFonts w:ascii="Times New Roman" w:hAnsi="Times New Roman"/>
          <w:bCs/>
          <w:sz w:val="28"/>
          <w:szCs w:val="28"/>
        </w:rPr>
        <w:t>в</w:t>
      </w:r>
      <w:r w:rsidR="00574AE5" w:rsidRPr="00574AE5">
        <w:rPr>
          <w:rFonts w:ascii="Times New Roman" w:hAnsi="Times New Roman"/>
          <w:bCs/>
          <w:sz w:val="28"/>
          <w:szCs w:val="28"/>
        </w:rPr>
        <w:t>ладение знаниями видов, принципов, методов и средств идентификации и товарной экспертизы, порядок ее проведения и правил оформления результатов</w:t>
      </w:r>
      <w:r w:rsidRPr="00574AE5">
        <w:rPr>
          <w:rFonts w:ascii="Times New Roman" w:hAnsi="Times New Roman"/>
          <w:bCs/>
          <w:sz w:val="28"/>
          <w:szCs w:val="28"/>
        </w:rPr>
        <w:t xml:space="preserve"> (</w:t>
      </w:r>
      <w:r w:rsidR="00574AE5" w:rsidRPr="00574AE5">
        <w:rPr>
          <w:rFonts w:ascii="Times New Roman" w:hAnsi="Times New Roman"/>
          <w:bCs/>
          <w:sz w:val="28"/>
          <w:szCs w:val="28"/>
        </w:rPr>
        <w:t>П</w:t>
      </w:r>
      <w:r w:rsidRPr="00574AE5">
        <w:rPr>
          <w:rFonts w:ascii="Times New Roman" w:hAnsi="Times New Roman"/>
          <w:bCs/>
          <w:sz w:val="28"/>
          <w:szCs w:val="28"/>
        </w:rPr>
        <w:t>К-</w:t>
      </w:r>
      <w:r w:rsidR="00574AE5" w:rsidRPr="00574AE5">
        <w:rPr>
          <w:rFonts w:ascii="Times New Roman" w:hAnsi="Times New Roman"/>
          <w:bCs/>
          <w:sz w:val="28"/>
          <w:szCs w:val="28"/>
        </w:rPr>
        <w:t>1</w:t>
      </w:r>
      <w:r w:rsidRPr="00574AE5">
        <w:rPr>
          <w:rFonts w:ascii="Times New Roman" w:hAnsi="Times New Roman"/>
          <w:bCs/>
          <w:sz w:val="28"/>
          <w:szCs w:val="28"/>
        </w:rPr>
        <w:t>);</w:t>
      </w:r>
    </w:p>
    <w:p w:rsidR="00496A9C" w:rsidRPr="00574AE5" w:rsidRDefault="00496A9C" w:rsidP="003F5B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4AE5">
        <w:rPr>
          <w:rFonts w:ascii="Times New Roman" w:hAnsi="Times New Roman"/>
          <w:bCs/>
          <w:sz w:val="28"/>
          <w:szCs w:val="28"/>
        </w:rPr>
        <w:t xml:space="preserve">- </w:t>
      </w:r>
      <w:r w:rsidR="00574AE5">
        <w:rPr>
          <w:rFonts w:ascii="Times New Roman" w:hAnsi="Times New Roman"/>
          <w:bCs/>
          <w:sz w:val="28"/>
          <w:szCs w:val="28"/>
        </w:rPr>
        <w:t>с</w:t>
      </w:r>
      <w:r w:rsidR="00574AE5" w:rsidRPr="00574AE5">
        <w:rPr>
          <w:rFonts w:ascii="Times New Roman" w:hAnsi="Times New Roman"/>
          <w:bCs/>
          <w:sz w:val="28"/>
          <w:szCs w:val="28"/>
        </w:rPr>
        <w:t>пособность осуществлять идентификацию и экспертизу товаров, выявлять некачественную, фальсифицированную, контрафактную продукцию на всех этапах товародвижения</w:t>
      </w:r>
      <w:r w:rsidRPr="00574AE5">
        <w:rPr>
          <w:rFonts w:ascii="Times New Roman" w:hAnsi="Times New Roman"/>
          <w:bCs/>
          <w:sz w:val="28"/>
          <w:szCs w:val="28"/>
        </w:rPr>
        <w:t xml:space="preserve"> (</w:t>
      </w:r>
      <w:r w:rsidR="00574AE5" w:rsidRPr="00574AE5">
        <w:rPr>
          <w:rFonts w:ascii="Times New Roman" w:hAnsi="Times New Roman"/>
          <w:bCs/>
          <w:sz w:val="28"/>
          <w:szCs w:val="28"/>
        </w:rPr>
        <w:t>П</w:t>
      </w:r>
      <w:r w:rsidRPr="00574AE5">
        <w:rPr>
          <w:rFonts w:ascii="Times New Roman" w:hAnsi="Times New Roman"/>
          <w:bCs/>
          <w:sz w:val="28"/>
          <w:szCs w:val="28"/>
        </w:rPr>
        <w:t>К-</w:t>
      </w:r>
      <w:r w:rsidR="00574AE5" w:rsidRPr="00574AE5">
        <w:rPr>
          <w:rFonts w:ascii="Times New Roman" w:hAnsi="Times New Roman"/>
          <w:bCs/>
          <w:sz w:val="28"/>
          <w:szCs w:val="28"/>
        </w:rPr>
        <w:t>2</w:t>
      </w:r>
      <w:r w:rsidRPr="00574AE5">
        <w:rPr>
          <w:rFonts w:ascii="Times New Roman" w:hAnsi="Times New Roman"/>
          <w:bCs/>
          <w:sz w:val="28"/>
          <w:szCs w:val="28"/>
        </w:rPr>
        <w:t>);</w:t>
      </w:r>
    </w:p>
    <w:p w:rsidR="00496A9C" w:rsidRPr="00574AE5" w:rsidRDefault="00496A9C" w:rsidP="003F5B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4AE5">
        <w:rPr>
          <w:rFonts w:ascii="Times New Roman" w:hAnsi="Times New Roman"/>
          <w:bCs/>
          <w:sz w:val="28"/>
          <w:szCs w:val="28"/>
        </w:rPr>
        <w:t xml:space="preserve">- </w:t>
      </w:r>
      <w:r w:rsidR="00574AE5">
        <w:rPr>
          <w:rFonts w:ascii="Times New Roman" w:hAnsi="Times New Roman"/>
          <w:bCs/>
          <w:sz w:val="28"/>
          <w:szCs w:val="28"/>
        </w:rPr>
        <w:t>в</w:t>
      </w:r>
      <w:r w:rsidR="00574AE5" w:rsidRPr="00574AE5">
        <w:rPr>
          <w:rFonts w:ascii="Times New Roman" w:hAnsi="Times New Roman"/>
          <w:bCs/>
          <w:sz w:val="28"/>
          <w:szCs w:val="28"/>
        </w:rPr>
        <w:t>ладение знаниями о факторах, влияющих на качество товаров, причинах возникновения, способов предупреждения и устранения дефектов на всех этапах жизненного цикла товаров</w:t>
      </w:r>
      <w:r w:rsidR="000C7788" w:rsidRPr="00574AE5">
        <w:rPr>
          <w:rFonts w:ascii="Times New Roman" w:hAnsi="Times New Roman"/>
          <w:bCs/>
          <w:sz w:val="28"/>
          <w:szCs w:val="28"/>
        </w:rPr>
        <w:t xml:space="preserve"> </w:t>
      </w:r>
      <w:r w:rsidR="00574AE5" w:rsidRPr="00574AE5">
        <w:rPr>
          <w:rFonts w:ascii="Times New Roman" w:hAnsi="Times New Roman"/>
          <w:bCs/>
          <w:sz w:val="28"/>
          <w:szCs w:val="28"/>
        </w:rPr>
        <w:t>(</w:t>
      </w:r>
      <w:r w:rsidRPr="00574AE5">
        <w:rPr>
          <w:rFonts w:ascii="Times New Roman" w:hAnsi="Times New Roman"/>
          <w:bCs/>
          <w:sz w:val="28"/>
          <w:szCs w:val="28"/>
        </w:rPr>
        <w:t>ПК-</w:t>
      </w:r>
      <w:r w:rsidR="00574AE5" w:rsidRPr="00574AE5">
        <w:rPr>
          <w:rFonts w:ascii="Times New Roman" w:hAnsi="Times New Roman"/>
          <w:bCs/>
          <w:sz w:val="28"/>
          <w:szCs w:val="28"/>
        </w:rPr>
        <w:t>3</w:t>
      </w:r>
      <w:r w:rsidRPr="00574AE5">
        <w:rPr>
          <w:rFonts w:ascii="Times New Roman" w:hAnsi="Times New Roman"/>
          <w:bCs/>
          <w:sz w:val="28"/>
          <w:szCs w:val="28"/>
        </w:rPr>
        <w:t>).</w:t>
      </w:r>
    </w:p>
    <w:p w:rsidR="003F5B79" w:rsidRPr="003F5B79" w:rsidRDefault="003F5B79" w:rsidP="003F5B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4AB1" w:rsidRPr="00314AB1" w:rsidRDefault="00314AB1" w:rsidP="003F5B79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1 - </w:t>
      </w:r>
      <w:r w:rsidRPr="00314AB1">
        <w:rPr>
          <w:rFonts w:ascii="Times New Roman" w:hAnsi="Times New Roman" w:cs="Times New Roman"/>
          <w:bCs/>
          <w:sz w:val="24"/>
          <w:szCs w:val="24"/>
        </w:rPr>
        <w:t>Матрица соотнесения этапов практики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AB1">
        <w:rPr>
          <w:rFonts w:ascii="Times New Roman" w:hAnsi="Times New Roman" w:cs="Times New Roman"/>
          <w:bCs/>
          <w:sz w:val="24"/>
          <w:szCs w:val="24"/>
        </w:rPr>
        <w:t>формируемых компетенций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926"/>
        <w:gridCol w:w="971"/>
        <w:gridCol w:w="1329"/>
        <w:gridCol w:w="1096"/>
        <w:gridCol w:w="1096"/>
      </w:tblGrid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этапа практики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формируемых компетенций</w:t>
            </w:r>
          </w:p>
        </w:tc>
      </w:tr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574AE5" w:rsidP="00574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0C7788"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88" w:rsidRPr="008B00D3" w:rsidRDefault="00574AE5" w:rsidP="00574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0C7788"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574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</w:t>
            </w:r>
            <w:r w:rsidR="0057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293356" w:rsidRDefault="000C7788" w:rsidP="00EB57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356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293356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293356" w:rsidRDefault="000C7788" w:rsidP="00EB57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356">
              <w:rPr>
                <w:rFonts w:ascii="Times New Roman" w:hAnsi="Times New Roman"/>
                <w:sz w:val="24"/>
                <w:szCs w:val="24"/>
              </w:rPr>
              <w:t>Экспериментальный этап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293356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Зачет/</w:t>
            </w:r>
            <w:proofErr w:type="spellStart"/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дифф</w:t>
            </w:r>
            <w:proofErr w:type="spellEnd"/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дней за семестр: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7788" w:rsidRPr="008B00D3" w:rsidTr="00EB576F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трудоемкость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0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108/3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C7788" w:rsidRPr="008B00D3" w:rsidRDefault="000C7788" w:rsidP="00EB5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5B79" w:rsidRDefault="003F5B79" w:rsidP="00D7530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80A" w:rsidRPr="003F5B79" w:rsidRDefault="00442C90" w:rsidP="00D7530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E480A" w:rsidRPr="003F5B79">
        <w:rPr>
          <w:rFonts w:ascii="Times New Roman" w:hAnsi="Times New Roman" w:cs="Times New Roman"/>
          <w:b/>
          <w:bCs/>
          <w:sz w:val="28"/>
          <w:szCs w:val="28"/>
        </w:rPr>
        <w:t>. Структура и содержание практики</w:t>
      </w:r>
    </w:p>
    <w:p w:rsidR="008E480A" w:rsidRPr="003F5B79" w:rsidRDefault="008E480A" w:rsidP="000C39F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Общая трудоемкость учебной практики составляет 2 недели. </w:t>
      </w:r>
    </w:p>
    <w:p w:rsidR="003F5B79" w:rsidRDefault="003F5B79" w:rsidP="00314A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AB1" w:rsidRPr="00314AB1" w:rsidRDefault="00314AB1" w:rsidP="00314AB1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314AB1">
        <w:rPr>
          <w:rFonts w:ascii="Times New Roman" w:hAnsi="Times New Roman"/>
          <w:color w:val="000000"/>
          <w:sz w:val="24"/>
          <w:szCs w:val="24"/>
        </w:rPr>
        <w:t xml:space="preserve">Таблица 2 – </w:t>
      </w:r>
      <w:r w:rsidRPr="00314AB1">
        <w:rPr>
          <w:rFonts w:ascii="Times New Roman" w:hAnsi="Times New Roman"/>
          <w:iCs/>
          <w:color w:val="000000"/>
          <w:sz w:val="24"/>
          <w:szCs w:val="24"/>
        </w:rPr>
        <w:t>Содержание практики</w:t>
      </w:r>
    </w:p>
    <w:tbl>
      <w:tblPr>
        <w:tblStyle w:val="a4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4278"/>
        <w:gridCol w:w="919"/>
        <w:gridCol w:w="1313"/>
        <w:gridCol w:w="1861"/>
      </w:tblGrid>
      <w:tr w:rsidR="000C7788" w:rsidRPr="008B00D3" w:rsidTr="00EB576F">
        <w:trPr>
          <w:jc w:val="center"/>
        </w:trPr>
        <w:tc>
          <w:tcPr>
            <w:tcW w:w="504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color w:val="000000"/>
                <w:sz w:val="24"/>
                <w:szCs w:val="24"/>
              </w:rPr>
              <w:t>№</w:t>
            </w:r>
          </w:p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D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00D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color w:val="000000"/>
                <w:sz w:val="24"/>
                <w:szCs w:val="24"/>
              </w:rPr>
              <w:t>Этапы практики</w:t>
            </w:r>
          </w:p>
          <w:p w:rsidR="000C7788" w:rsidRPr="008B00D3" w:rsidRDefault="000C7788" w:rsidP="00EB576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9A7733">
              <w:rPr>
                <w:color w:val="000000"/>
                <w:sz w:val="24"/>
                <w:szCs w:val="24"/>
              </w:rPr>
              <w:t>Трудоем</w:t>
            </w:r>
            <w:r>
              <w:rPr>
                <w:color w:val="000000"/>
                <w:sz w:val="24"/>
                <w:szCs w:val="24"/>
              </w:rPr>
              <w:t>кость, дней</w:t>
            </w:r>
          </w:p>
        </w:tc>
        <w:tc>
          <w:tcPr>
            <w:tcW w:w="1417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color w:val="000000"/>
                <w:sz w:val="24"/>
                <w:szCs w:val="24"/>
              </w:rPr>
              <w:t>Форма текущего контроля</w:t>
            </w:r>
          </w:p>
        </w:tc>
        <w:tc>
          <w:tcPr>
            <w:tcW w:w="2011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sz w:val="24"/>
                <w:szCs w:val="24"/>
              </w:rPr>
              <w:t>Время проведения и форма промежуточной аттестации</w:t>
            </w:r>
          </w:p>
        </w:tc>
      </w:tr>
      <w:tr w:rsidR="000C7788" w:rsidRPr="008B00D3" w:rsidTr="00EB576F">
        <w:trPr>
          <w:jc w:val="center"/>
        </w:trPr>
        <w:tc>
          <w:tcPr>
            <w:tcW w:w="504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:rsidR="000C7788" w:rsidRPr="00293356" w:rsidRDefault="000C7788" w:rsidP="00EB576F">
            <w:pPr>
              <w:rPr>
                <w:b/>
                <w:color w:val="000000"/>
                <w:sz w:val="24"/>
                <w:szCs w:val="24"/>
              </w:rPr>
            </w:pPr>
            <w:r w:rsidRPr="00293356">
              <w:rPr>
                <w:sz w:val="24"/>
                <w:szCs w:val="24"/>
              </w:rPr>
              <w:t>Подготовительный этап</w:t>
            </w:r>
            <w:r>
              <w:rPr>
                <w:sz w:val="24"/>
                <w:szCs w:val="24"/>
              </w:rPr>
              <w:t xml:space="preserve"> (</w:t>
            </w:r>
            <w:r w:rsidRPr="00D722E0">
              <w:rPr>
                <w:i/>
                <w:sz w:val="24"/>
                <w:szCs w:val="24"/>
              </w:rPr>
              <w:t>ознакомительные лекции, инструктаж по технике безопасности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C7788" w:rsidRPr="00293356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bCs/>
                <w:sz w:val="24"/>
                <w:szCs w:val="24"/>
              </w:rPr>
              <w:t>выполнение выданного индивидуального задания</w:t>
            </w:r>
          </w:p>
        </w:tc>
        <w:tc>
          <w:tcPr>
            <w:tcW w:w="2011" w:type="dxa"/>
          </w:tcPr>
          <w:p w:rsidR="000C7788" w:rsidRPr="008B00D3" w:rsidRDefault="000C7788" w:rsidP="00EB576F">
            <w:pPr>
              <w:jc w:val="center"/>
              <w:rPr>
                <w:sz w:val="24"/>
                <w:szCs w:val="24"/>
              </w:rPr>
            </w:pPr>
            <w:r w:rsidRPr="008B00D3">
              <w:rPr>
                <w:sz w:val="24"/>
                <w:szCs w:val="24"/>
              </w:rPr>
              <w:t>устный опрос</w:t>
            </w:r>
          </w:p>
        </w:tc>
      </w:tr>
      <w:tr w:rsidR="000C7788" w:rsidRPr="008B00D3" w:rsidTr="00EB576F">
        <w:trPr>
          <w:jc w:val="center"/>
        </w:trPr>
        <w:tc>
          <w:tcPr>
            <w:tcW w:w="504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:rsidR="000C7788" w:rsidRPr="00293356" w:rsidRDefault="000C7788" w:rsidP="00EB576F">
            <w:pPr>
              <w:rPr>
                <w:color w:val="000000"/>
                <w:sz w:val="24"/>
                <w:szCs w:val="24"/>
              </w:rPr>
            </w:pPr>
            <w:r w:rsidRPr="00293356">
              <w:rPr>
                <w:sz w:val="24"/>
                <w:szCs w:val="24"/>
              </w:rPr>
              <w:t>Экспериментальный этап</w:t>
            </w:r>
            <w:r>
              <w:rPr>
                <w:sz w:val="24"/>
                <w:szCs w:val="24"/>
              </w:rPr>
              <w:t xml:space="preserve"> (</w:t>
            </w:r>
            <w:r w:rsidRPr="00D722E0">
              <w:rPr>
                <w:i/>
                <w:sz w:val="24"/>
                <w:szCs w:val="24"/>
              </w:rPr>
              <w:t>мероприятия по сбору, обработке и систематизации фактического и литературного материала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C7788" w:rsidRPr="00293356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 w:rsidRPr="008B00D3">
              <w:rPr>
                <w:bCs/>
                <w:sz w:val="24"/>
                <w:szCs w:val="24"/>
              </w:rPr>
              <w:t>выполнение выданного индивидуального задания</w:t>
            </w:r>
          </w:p>
        </w:tc>
        <w:tc>
          <w:tcPr>
            <w:tcW w:w="2011" w:type="dxa"/>
          </w:tcPr>
          <w:p w:rsidR="000C7788" w:rsidRPr="008B00D3" w:rsidRDefault="000C7788" w:rsidP="00EB576F">
            <w:pPr>
              <w:jc w:val="center"/>
              <w:rPr>
                <w:sz w:val="24"/>
                <w:szCs w:val="24"/>
              </w:rPr>
            </w:pPr>
            <w:r w:rsidRPr="008B00D3">
              <w:rPr>
                <w:sz w:val="24"/>
                <w:szCs w:val="24"/>
              </w:rPr>
              <w:t>устный опрос</w:t>
            </w:r>
          </w:p>
        </w:tc>
      </w:tr>
      <w:tr w:rsidR="000C7788" w:rsidRPr="008B00D3" w:rsidTr="00EB576F">
        <w:trPr>
          <w:jc w:val="center"/>
        </w:trPr>
        <w:tc>
          <w:tcPr>
            <w:tcW w:w="504" w:type="dxa"/>
          </w:tcPr>
          <w:p w:rsidR="000C7788" w:rsidRPr="008B00D3" w:rsidRDefault="000C7788" w:rsidP="00EB5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</w:tcPr>
          <w:p w:rsidR="000C7788" w:rsidRPr="008B00D3" w:rsidRDefault="000C7788" w:rsidP="00EB576F">
            <w:pPr>
              <w:rPr>
                <w:color w:val="000000"/>
                <w:sz w:val="24"/>
                <w:szCs w:val="24"/>
              </w:rPr>
            </w:pPr>
            <w:r w:rsidRPr="008B00D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vAlign w:val="center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0C7788" w:rsidRPr="008B00D3" w:rsidRDefault="000C7788" w:rsidP="00EB57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4AB1" w:rsidRDefault="00314AB1" w:rsidP="000C39F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788" w:rsidRPr="003F5B79" w:rsidRDefault="000C7788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 xml:space="preserve">Итоговый контроль </w:t>
      </w:r>
      <w:proofErr w:type="spellStart"/>
      <w:r w:rsidRPr="003F5B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5B79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574AE5">
        <w:rPr>
          <w:rFonts w:ascii="Times New Roman" w:hAnsi="Times New Roman" w:cs="Times New Roman"/>
          <w:sz w:val="28"/>
          <w:szCs w:val="28"/>
        </w:rPr>
        <w:t>П</w:t>
      </w:r>
      <w:r w:rsidRPr="003F5B79">
        <w:rPr>
          <w:rFonts w:ascii="Times New Roman" w:hAnsi="Times New Roman" w:cs="Times New Roman"/>
          <w:sz w:val="28"/>
          <w:szCs w:val="28"/>
        </w:rPr>
        <w:t>К-</w:t>
      </w:r>
      <w:r w:rsidR="00574AE5">
        <w:rPr>
          <w:rFonts w:ascii="Times New Roman" w:hAnsi="Times New Roman" w:cs="Times New Roman"/>
          <w:sz w:val="28"/>
          <w:szCs w:val="28"/>
        </w:rPr>
        <w:t>1</w:t>
      </w:r>
      <w:r w:rsidRPr="003F5B79">
        <w:rPr>
          <w:rFonts w:ascii="Times New Roman" w:hAnsi="Times New Roman" w:cs="Times New Roman"/>
          <w:sz w:val="28"/>
          <w:szCs w:val="28"/>
        </w:rPr>
        <w:t xml:space="preserve">, </w:t>
      </w:r>
      <w:r w:rsidR="00574AE5">
        <w:rPr>
          <w:rFonts w:ascii="Times New Roman" w:hAnsi="Times New Roman" w:cs="Times New Roman"/>
          <w:sz w:val="28"/>
          <w:szCs w:val="28"/>
        </w:rPr>
        <w:t>П</w:t>
      </w:r>
      <w:r w:rsidRPr="003F5B79">
        <w:rPr>
          <w:rFonts w:ascii="Times New Roman" w:hAnsi="Times New Roman" w:cs="Times New Roman"/>
          <w:sz w:val="28"/>
          <w:szCs w:val="28"/>
        </w:rPr>
        <w:t>К-</w:t>
      </w:r>
      <w:r w:rsidR="00574AE5">
        <w:rPr>
          <w:rFonts w:ascii="Times New Roman" w:hAnsi="Times New Roman" w:cs="Times New Roman"/>
          <w:sz w:val="28"/>
          <w:szCs w:val="28"/>
        </w:rPr>
        <w:t xml:space="preserve">2 и </w:t>
      </w:r>
      <w:r w:rsidRPr="003F5B79">
        <w:rPr>
          <w:rFonts w:ascii="Times New Roman" w:hAnsi="Times New Roman" w:cs="Times New Roman"/>
          <w:sz w:val="28"/>
          <w:szCs w:val="28"/>
        </w:rPr>
        <w:t>ПК-</w:t>
      </w:r>
      <w:r w:rsidR="00574AE5">
        <w:rPr>
          <w:rFonts w:ascii="Times New Roman" w:hAnsi="Times New Roman" w:cs="Times New Roman"/>
          <w:sz w:val="28"/>
          <w:szCs w:val="28"/>
        </w:rPr>
        <w:t>3</w:t>
      </w:r>
      <w:r w:rsidRPr="003F5B79">
        <w:rPr>
          <w:rFonts w:ascii="Times New Roman" w:hAnsi="Times New Roman" w:cs="Times New Roman"/>
          <w:sz w:val="28"/>
          <w:szCs w:val="28"/>
        </w:rPr>
        <w:t xml:space="preserve"> осуществляется после завершения практики и сдачи рекомендаций по результатам проведенной работы в форме зачета, котор</w:t>
      </w:r>
      <w:r w:rsidR="00FB18DD">
        <w:rPr>
          <w:rFonts w:ascii="Times New Roman" w:hAnsi="Times New Roman" w:cs="Times New Roman"/>
          <w:sz w:val="28"/>
          <w:szCs w:val="28"/>
        </w:rPr>
        <w:t>ый проходит в виде составление,</w:t>
      </w:r>
      <w:r w:rsidRPr="003F5B79">
        <w:rPr>
          <w:rFonts w:ascii="Times New Roman" w:hAnsi="Times New Roman" w:cs="Times New Roman"/>
          <w:sz w:val="28"/>
          <w:szCs w:val="28"/>
        </w:rPr>
        <w:t xml:space="preserve"> защита отчета</w:t>
      </w:r>
      <w:r w:rsidR="002C0BE3">
        <w:rPr>
          <w:rFonts w:ascii="Times New Roman" w:hAnsi="Times New Roman" w:cs="Times New Roman"/>
          <w:sz w:val="28"/>
          <w:szCs w:val="28"/>
        </w:rPr>
        <w:t>.</w:t>
      </w:r>
      <w:r w:rsidR="00FB18DD">
        <w:rPr>
          <w:rFonts w:ascii="Times New Roman" w:hAnsi="Times New Roman" w:cs="Times New Roman"/>
          <w:sz w:val="28"/>
          <w:szCs w:val="28"/>
        </w:rPr>
        <w:t xml:space="preserve"> </w:t>
      </w:r>
      <w:r w:rsidR="002C0BE3">
        <w:rPr>
          <w:rFonts w:ascii="Times New Roman" w:hAnsi="Times New Roman" w:cs="Times New Roman"/>
          <w:sz w:val="28"/>
          <w:szCs w:val="28"/>
        </w:rPr>
        <w:t>М</w:t>
      </w:r>
      <w:r w:rsidR="00FB18DD">
        <w:rPr>
          <w:rFonts w:ascii="Times New Roman" w:hAnsi="Times New Roman" w:cs="Times New Roman"/>
          <w:sz w:val="28"/>
          <w:szCs w:val="28"/>
        </w:rPr>
        <w:t xml:space="preserve">атериалы представляются </w:t>
      </w:r>
      <w:r w:rsidR="00FD7F27">
        <w:rPr>
          <w:rFonts w:ascii="Times New Roman" w:hAnsi="Times New Roman" w:cs="Times New Roman"/>
          <w:sz w:val="28"/>
          <w:szCs w:val="28"/>
        </w:rPr>
        <w:t>по средствам</w:t>
      </w:r>
      <w:r w:rsidR="00FB18DD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3F5B79">
        <w:rPr>
          <w:rFonts w:ascii="Times New Roman" w:hAnsi="Times New Roman" w:cs="Times New Roman"/>
          <w:sz w:val="28"/>
          <w:szCs w:val="28"/>
        </w:rPr>
        <w:t>.</w:t>
      </w:r>
    </w:p>
    <w:p w:rsidR="00202984" w:rsidRDefault="00202984" w:rsidP="008E48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80A" w:rsidRPr="003F5B79" w:rsidRDefault="00202984" w:rsidP="00D7530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E480A" w:rsidRPr="003F5B7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7530B" w:rsidRPr="003F5B7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F5B79">
        <w:rPr>
          <w:rFonts w:ascii="Times New Roman" w:hAnsi="Times New Roman" w:cs="Times New Roman"/>
          <w:b/>
          <w:bCs/>
          <w:sz w:val="28"/>
          <w:szCs w:val="28"/>
        </w:rPr>
        <w:t>онтрольные вопросы по итогам</w:t>
      </w:r>
      <w:r w:rsidR="008E480A" w:rsidRPr="003F5B79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Pr="003F5B79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Выбор и обоснование актуальности темы исследования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Определение степени изученности темы и как ее представление в научной статье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Критерии выбора темы для магистерской диссертации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Плюсы и минусы широкой/узкой формулировки темы исследования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Виды вторичных источников для определения степени изученности темы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Правила цитирования источников в научной литературе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Кабинетные и полевые исследования и их методы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Поисковые, сравнительные и эмпирические исследования: определение и особенности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Количественные и качественные исследования: преимущества и ограничения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Методы анализа количественных данных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Методы анализа качественных данных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Требования к научной статье и научному отчету</w:t>
      </w:r>
      <w:r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Понятие и методы научного исследования.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Методология теоретических исследований.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lastRenderedPageBreak/>
        <w:t>Методология экспериментальных исследований.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rPr>
          <w:sz w:val="28"/>
          <w:szCs w:val="28"/>
        </w:rPr>
      </w:pPr>
      <w:r w:rsidRPr="008E7A55">
        <w:rPr>
          <w:sz w:val="28"/>
          <w:szCs w:val="28"/>
        </w:rPr>
        <w:t>Анализ теоретико-экспериментальных исследований и формулирование выводов и предложений.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Общие требования и правила оформления научно-исследовательской работы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Рецензирование научно-исследовательских работ.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Подготовка научных материалов к опубликованию в печати.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 xml:space="preserve">Объекты исследования в области товарного </w:t>
      </w:r>
      <w:proofErr w:type="gramStart"/>
      <w:r w:rsidRPr="008E7A55">
        <w:rPr>
          <w:sz w:val="28"/>
          <w:szCs w:val="28"/>
        </w:rPr>
        <w:t>риск-менеджмента</w:t>
      </w:r>
      <w:proofErr w:type="gramEnd"/>
      <w:r w:rsidRPr="008E7A55">
        <w:rPr>
          <w:sz w:val="28"/>
          <w:szCs w:val="28"/>
        </w:rPr>
        <w:t>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Оценка экономической эффективности темы.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rPr>
          <w:sz w:val="28"/>
          <w:szCs w:val="28"/>
        </w:rPr>
      </w:pPr>
      <w:r w:rsidRPr="008E7A55">
        <w:rPr>
          <w:sz w:val="28"/>
          <w:szCs w:val="28"/>
        </w:rPr>
        <w:t>Обоснование выводов и практических рекомендаций по улучшению деятельности торгового (производственного) предприятия.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Этапы научного исследования.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 xml:space="preserve">Организация работы с научной литературой. </w:t>
      </w:r>
      <w:proofErr w:type="spellStart"/>
      <w:r w:rsidRPr="008E7A55">
        <w:rPr>
          <w:sz w:val="28"/>
          <w:szCs w:val="28"/>
        </w:rPr>
        <w:t>Кумулятивность</w:t>
      </w:r>
      <w:proofErr w:type="spellEnd"/>
      <w:r w:rsidRPr="008E7A55">
        <w:rPr>
          <w:sz w:val="28"/>
          <w:szCs w:val="28"/>
        </w:rPr>
        <w:t xml:space="preserve"> научной информации.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Стадии поиска и анализа литературных данных.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rPr>
          <w:sz w:val="28"/>
          <w:szCs w:val="28"/>
        </w:rPr>
      </w:pPr>
      <w:r w:rsidRPr="008E7A55">
        <w:rPr>
          <w:sz w:val="28"/>
          <w:szCs w:val="28"/>
        </w:rPr>
        <w:t>Выбор и обоснование метода исследования; требования, предъявляемые к методам исследования.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Теоретическое исследование, требования, предъявляемые к гипотезе.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Обработка и анализ результатов исследования.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Оформление результатов научно-исследовательской работы.</w:t>
      </w:r>
    </w:p>
    <w:p w:rsidR="008E7A55" w:rsidRPr="008E7A55" w:rsidRDefault="008E7A55" w:rsidP="008E7A55">
      <w:pPr>
        <w:pStyle w:val="27"/>
        <w:numPr>
          <w:ilvl w:val="0"/>
          <w:numId w:val="50"/>
        </w:numPr>
        <w:shd w:val="clear" w:color="auto" w:fill="auto"/>
        <w:tabs>
          <w:tab w:val="left" w:pos="426"/>
          <w:tab w:val="left" w:pos="157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E7A55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и апробация</w:t>
      </w:r>
      <w:r w:rsidRPr="008E7A55">
        <w:rPr>
          <w:sz w:val="28"/>
          <w:szCs w:val="28"/>
        </w:rPr>
        <w:t xml:space="preserve"> результатов научного исследования.</w:t>
      </w:r>
    </w:p>
    <w:p w:rsidR="008E480A" w:rsidRPr="003F5B79" w:rsidRDefault="008E480A" w:rsidP="008E480A">
      <w:pPr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8E480A" w:rsidRPr="003F5B79" w:rsidRDefault="00202984" w:rsidP="00D7530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480A" w:rsidRPr="003F5B79">
        <w:rPr>
          <w:rFonts w:ascii="Times New Roman" w:hAnsi="Times New Roman" w:cs="Times New Roman"/>
          <w:b/>
          <w:bCs/>
          <w:sz w:val="28"/>
          <w:szCs w:val="28"/>
        </w:rPr>
        <w:t>. Формы промежуточной аттестации (по итогам практики)</w:t>
      </w:r>
    </w:p>
    <w:p w:rsidR="008E480A" w:rsidRPr="003F5B79" w:rsidRDefault="008E480A" w:rsidP="000C39F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По</w:t>
      </w:r>
      <w:r w:rsidR="00314AB1" w:rsidRPr="003F5B79">
        <w:rPr>
          <w:rFonts w:ascii="Times New Roman" w:hAnsi="Times New Roman" w:cs="Times New Roman"/>
          <w:sz w:val="28"/>
          <w:szCs w:val="28"/>
        </w:rPr>
        <w:t xml:space="preserve"> итогам практики проводится защита отчета</w:t>
      </w:r>
      <w:r w:rsidRPr="003F5B79">
        <w:rPr>
          <w:rFonts w:ascii="Times New Roman" w:hAnsi="Times New Roman" w:cs="Times New Roman"/>
          <w:sz w:val="28"/>
          <w:szCs w:val="28"/>
        </w:rPr>
        <w:t xml:space="preserve">. По результатам промежуточной аттестации выставляется «зачтено» либо «не зачтено». </w:t>
      </w:r>
      <w:proofErr w:type="gramStart"/>
      <w:r w:rsidRPr="003F5B79">
        <w:rPr>
          <w:rFonts w:ascii="Times New Roman" w:hAnsi="Times New Roman" w:cs="Times New Roman"/>
          <w:sz w:val="28"/>
          <w:szCs w:val="28"/>
        </w:rPr>
        <w:t>Студентам, не допущенным к прохождению практики выставляется</w:t>
      </w:r>
      <w:proofErr w:type="gramEnd"/>
      <w:r w:rsidRPr="003F5B79">
        <w:rPr>
          <w:rFonts w:ascii="Times New Roman" w:hAnsi="Times New Roman" w:cs="Times New Roman"/>
          <w:sz w:val="28"/>
          <w:szCs w:val="28"/>
        </w:rPr>
        <w:t xml:space="preserve"> «не допуск», студентам, не получившим в установленные сроки прохождения практики задание о прохождении практики, выставляется «неявка». </w:t>
      </w:r>
      <w:r w:rsidR="00C91E0E" w:rsidRPr="003F5B79">
        <w:rPr>
          <w:rFonts w:ascii="Times New Roman" w:hAnsi="Times New Roman" w:cs="Times New Roman"/>
          <w:sz w:val="28"/>
          <w:szCs w:val="28"/>
        </w:rPr>
        <w:t>Итоговый контроль происходит во 2</w:t>
      </w:r>
      <w:r w:rsidRPr="003F5B79">
        <w:rPr>
          <w:rFonts w:ascii="Times New Roman" w:hAnsi="Times New Roman" w:cs="Times New Roman"/>
          <w:sz w:val="28"/>
          <w:szCs w:val="28"/>
        </w:rPr>
        <w:t xml:space="preserve"> семестре, в течени</w:t>
      </w:r>
      <w:proofErr w:type="gramStart"/>
      <w:r w:rsidRPr="003F5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5B79">
        <w:rPr>
          <w:rFonts w:ascii="Times New Roman" w:hAnsi="Times New Roman" w:cs="Times New Roman"/>
          <w:sz w:val="28"/>
          <w:szCs w:val="28"/>
        </w:rPr>
        <w:t xml:space="preserve"> срока не позднее двух недель после начала занятий или в последний день практики. </w:t>
      </w:r>
    </w:p>
    <w:p w:rsidR="00B57191" w:rsidRDefault="00B57191" w:rsidP="00B57191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C4" w:rsidRDefault="003F5B79" w:rsidP="003F5B79">
      <w:pPr>
        <w:pStyle w:val="Style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r w:rsidR="003A26C4" w:rsidRPr="003F5B79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>у</w:t>
      </w:r>
      <w:r w:rsidR="003A26C4" w:rsidRPr="003F5B79">
        <w:rPr>
          <w:b/>
          <w:bCs/>
          <w:sz w:val="28"/>
          <w:szCs w:val="28"/>
        </w:rPr>
        <w:t xml:space="preserve"> о прохождении</w:t>
      </w:r>
      <w:r>
        <w:rPr>
          <w:b/>
          <w:bCs/>
          <w:sz w:val="28"/>
          <w:szCs w:val="28"/>
        </w:rPr>
        <w:t xml:space="preserve"> </w:t>
      </w:r>
      <w:r w:rsidR="003A26C4" w:rsidRPr="003F5B79">
        <w:rPr>
          <w:b/>
          <w:bCs/>
          <w:sz w:val="28"/>
          <w:szCs w:val="28"/>
        </w:rPr>
        <w:t>учебной практики</w:t>
      </w:r>
    </w:p>
    <w:p w:rsidR="003F5B79" w:rsidRPr="003F5B79" w:rsidRDefault="003F5B79" w:rsidP="003F5B79">
      <w:pPr>
        <w:pStyle w:val="Style7"/>
        <w:jc w:val="center"/>
        <w:rPr>
          <w:b/>
          <w:sz w:val="28"/>
          <w:szCs w:val="28"/>
        </w:rPr>
      </w:pPr>
    </w:p>
    <w:p w:rsidR="003A26C4" w:rsidRPr="003F5B79" w:rsidRDefault="003A26C4" w:rsidP="003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По окончании  практики студент сдает</w:t>
      </w:r>
      <w:r w:rsidR="00FD7F27">
        <w:rPr>
          <w:rFonts w:ascii="Times New Roman" w:hAnsi="Times New Roman" w:cs="Times New Roman"/>
          <w:sz w:val="28"/>
          <w:szCs w:val="28"/>
        </w:rPr>
        <w:t xml:space="preserve"> </w:t>
      </w:r>
      <w:r w:rsidRPr="003F5B79">
        <w:rPr>
          <w:rFonts w:ascii="Times New Roman" w:hAnsi="Times New Roman" w:cs="Times New Roman"/>
          <w:sz w:val="28"/>
          <w:szCs w:val="28"/>
        </w:rPr>
        <w:t xml:space="preserve">руководителю практики от  института письменный отчет.  </w:t>
      </w:r>
    </w:p>
    <w:p w:rsidR="005C7E79" w:rsidRPr="005C7E79" w:rsidRDefault="005C7E79" w:rsidP="005C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9">
        <w:rPr>
          <w:rFonts w:ascii="Times New Roman" w:hAnsi="Times New Roman" w:cs="Times New Roman"/>
          <w:sz w:val="28"/>
          <w:szCs w:val="28"/>
        </w:rPr>
        <w:t>Отчет проверяется и визируется руководителем практики.</w:t>
      </w:r>
    </w:p>
    <w:p w:rsidR="005C7E79" w:rsidRDefault="005C7E79" w:rsidP="005C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9">
        <w:rPr>
          <w:rFonts w:ascii="Times New Roman" w:hAnsi="Times New Roman" w:cs="Times New Roman"/>
          <w:sz w:val="28"/>
          <w:szCs w:val="28"/>
        </w:rPr>
        <w:t xml:space="preserve">Отчет по практике излагается грамотно, кратко и четко, логически последовательно. Объем работы должен составлять </w:t>
      </w:r>
      <w:r w:rsidRPr="004365F7">
        <w:rPr>
          <w:rFonts w:ascii="Times New Roman" w:hAnsi="Times New Roman" w:cs="Times New Roman"/>
          <w:b/>
          <w:sz w:val="28"/>
          <w:szCs w:val="28"/>
        </w:rPr>
        <w:t>1</w:t>
      </w:r>
      <w:r w:rsidR="002C0BE3" w:rsidRPr="004365F7">
        <w:rPr>
          <w:rFonts w:ascii="Times New Roman" w:hAnsi="Times New Roman" w:cs="Times New Roman"/>
          <w:b/>
          <w:sz w:val="28"/>
          <w:szCs w:val="28"/>
        </w:rPr>
        <w:t>5</w:t>
      </w:r>
      <w:r w:rsidRPr="004365F7">
        <w:rPr>
          <w:rFonts w:ascii="Times New Roman" w:hAnsi="Times New Roman" w:cs="Times New Roman"/>
          <w:b/>
          <w:sz w:val="28"/>
          <w:szCs w:val="28"/>
        </w:rPr>
        <w:t>-</w:t>
      </w:r>
      <w:r w:rsidR="002C0BE3" w:rsidRPr="004365F7">
        <w:rPr>
          <w:rFonts w:ascii="Times New Roman" w:hAnsi="Times New Roman" w:cs="Times New Roman"/>
          <w:b/>
          <w:sz w:val="28"/>
          <w:szCs w:val="28"/>
        </w:rPr>
        <w:t>20</w:t>
      </w:r>
      <w:r w:rsidRPr="004365F7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Pr="005C7E79">
        <w:rPr>
          <w:rFonts w:ascii="Times New Roman" w:hAnsi="Times New Roman" w:cs="Times New Roman"/>
          <w:sz w:val="28"/>
          <w:szCs w:val="28"/>
        </w:rPr>
        <w:t xml:space="preserve"> (не более) машинописного текста (14 ш</w:t>
      </w:r>
      <w:r>
        <w:rPr>
          <w:rFonts w:ascii="Times New Roman" w:hAnsi="Times New Roman" w:cs="Times New Roman"/>
          <w:sz w:val="28"/>
          <w:szCs w:val="28"/>
        </w:rPr>
        <w:t>рифтом через полтора интервала)</w:t>
      </w:r>
      <w:r w:rsidRPr="005C7E79">
        <w:rPr>
          <w:rFonts w:ascii="Times New Roman" w:hAnsi="Times New Roman" w:cs="Times New Roman"/>
          <w:sz w:val="28"/>
          <w:szCs w:val="28"/>
        </w:rPr>
        <w:t xml:space="preserve">. Количество строк на одной странице должно составлять 28-30. </w:t>
      </w:r>
    </w:p>
    <w:p w:rsidR="005C7E79" w:rsidRPr="005C7E79" w:rsidRDefault="005C7E79" w:rsidP="005C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9">
        <w:rPr>
          <w:rFonts w:ascii="Times New Roman" w:hAnsi="Times New Roman" w:cs="Times New Roman"/>
          <w:sz w:val="28"/>
          <w:szCs w:val="28"/>
        </w:rPr>
        <w:lastRenderedPageBreak/>
        <w:t xml:space="preserve">Отчет по практике должен быть представлен на одной стороне стандартного листа белой бумаги формата А-4 размером 21х30. Каждая страница работы должна иметь поля: левое, правое, верхнее, нижнее (соответственно размером не менее 30, 10, 15 и 20 мм). Все страницы нумеруются, начиная с титульного листа (номер страницы на нем не проставляется). Цифра, соответствующая порядковому номеру страницы, проставляется в середине </w:t>
      </w:r>
      <w:r>
        <w:rPr>
          <w:rFonts w:ascii="Times New Roman" w:hAnsi="Times New Roman" w:cs="Times New Roman"/>
          <w:sz w:val="28"/>
          <w:szCs w:val="28"/>
        </w:rPr>
        <w:t>нижнего</w:t>
      </w:r>
      <w:r w:rsidRPr="005C7E79">
        <w:rPr>
          <w:rFonts w:ascii="Times New Roman" w:hAnsi="Times New Roman" w:cs="Times New Roman"/>
          <w:sz w:val="28"/>
          <w:szCs w:val="28"/>
        </w:rPr>
        <w:t xml:space="preserve"> поля или в правом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5C7E79">
        <w:rPr>
          <w:rFonts w:ascii="Times New Roman" w:hAnsi="Times New Roman" w:cs="Times New Roman"/>
          <w:sz w:val="28"/>
          <w:szCs w:val="28"/>
        </w:rPr>
        <w:t>нем углу страницы.</w:t>
      </w:r>
    </w:p>
    <w:p w:rsidR="003A26C4" w:rsidRPr="005C7E79" w:rsidRDefault="005C7E79" w:rsidP="005C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9">
        <w:rPr>
          <w:rFonts w:ascii="Times New Roman" w:hAnsi="Times New Roman" w:cs="Times New Roman"/>
          <w:sz w:val="28"/>
          <w:szCs w:val="28"/>
        </w:rPr>
        <w:t>Страницы с иллюстративным материалом - рисунками, схемами, диаграммами, таблицами и т.д. - включаются в общую нумерацию</w:t>
      </w:r>
    </w:p>
    <w:p w:rsidR="00BB4B82" w:rsidRPr="003F5B79" w:rsidRDefault="00BB4B82" w:rsidP="003F5B79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E0E" w:rsidRPr="003F5B79" w:rsidRDefault="00C91E0E" w:rsidP="003F5B79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79"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C91E0E" w:rsidRPr="003F5B79" w:rsidRDefault="00C91E0E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Титульный лист (по образцу).</w:t>
      </w:r>
    </w:p>
    <w:p w:rsidR="00C91E0E" w:rsidRPr="003F5B79" w:rsidRDefault="00C91E0E" w:rsidP="003F5B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F5B79">
        <w:rPr>
          <w:rFonts w:ascii="Times New Roman" w:hAnsi="Times New Roman" w:cs="Times New Roman"/>
          <w:sz w:val="28"/>
          <w:szCs w:val="28"/>
        </w:rPr>
        <w:t>Содержание.</w:t>
      </w:r>
    </w:p>
    <w:p w:rsidR="00C91E0E" w:rsidRPr="00AC0881" w:rsidRDefault="00C91E0E" w:rsidP="003F5B79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F5B79">
        <w:rPr>
          <w:sz w:val="28"/>
          <w:szCs w:val="28"/>
        </w:rPr>
        <w:t>Основная часть</w:t>
      </w:r>
      <w:r w:rsidR="00AC0881" w:rsidRPr="00AC0881">
        <w:rPr>
          <w:sz w:val="28"/>
          <w:szCs w:val="28"/>
        </w:rPr>
        <w:t xml:space="preserve"> </w:t>
      </w:r>
    </w:p>
    <w:p w:rsidR="00AC0881" w:rsidRDefault="00AC0881" w:rsidP="00AC0881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 выбор темы исследования (1 слайд);</w:t>
      </w:r>
    </w:p>
    <w:p w:rsidR="00AC0881" w:rsidRDefault="00AC0881" w:rsidP="00AC0881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выбранной темы (до 2 страниц, 1 слайд);</w:t>
      </w:r>
    </w:p>
    <w:p w:rsidR="00AC0881" w:rsidRDefault="00AC0881" w:rsidP="00AC0881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исследования (до 2 страниц, 1 слайд);</w:t>
      </w:r>
    </w:p>
    <w:p w:rsidR="00AC0881" w:rsidRDefault="00AC0881" w:rsidP="00AC0881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аналитический обзор литературы (до 10 страниц, до 5 слайдов);</w:t>
      </w:r>
    </w:p>
    <w:p w:rsidR="00AC0881" w:rsidRPr="00AC0881" w:rsidRDefault="00AC0881" w:rsidP="00AC0881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литературы (до </w:t>
      </w:r>
      <w:r w:rsidR="002C0BE3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страниц, до 5 слайдов).</w:t>
      </w:r>
    </w:p>
    <w:p w:rsidR="00C91E0E" w:rsidRPr="003F5B79" w:rsidRDefault="00C91E0E" w:rsidP="003F5B79">
      <w:pPr>
        <w:pStyle w:val="25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F5B79">
        <w:rPr>
          <w:sz w:val="28"/>
          <w:szCs w:val="28"/>
        </w:rPr>
        <w:t>Вывод.</w:t>
      </w:r>
    </w:p>
    <w:p w:rsidR="00C91E0E" w:rsidRPr="003F5B79" w:rsidRDefault="00C91E0E" w:rsidP="003F5B79">
      <w:pPr>
        <w:pStyle w:val="25"/>
        <w:shd w:val="clear" w:color="auto" w:fill="auto"/>
        <w:spacing w:after="0" w:line="240" w:lineRule="auto"/>
        <w:ind w:left="20" w:right="20" w:firstLine="560"/>
        <w:jc w:val="both"/>
        <w:rPr>
          <w:rStyle w:val="11"/>
          <w:sz w:val="28"/>
          <w:szCs w:val="28"/>
        </w:rPr>
      </w:pPr>
    </w:p>
    <w:p w:rsidR="00C91E0E" w:rsidRPr="00EB576F" w:rsidRDefault="00EB576F" w:rsidP="004B565E">
      <w:pPr>
        <w:pStyle w:val="25"/>
        <w:shd w:val="clear" w:color="auto" w:fill="auto"/>
        <w:spacing w:after="0" w:line="240" w:lineRule="auto"/>
        <w:ind w:left="20" w:right="20" w:hanging="20"/>
        <w:rPr>
          <w:b/>
          <w:sz w:val="28"/>
          <w:szCs w:val="28"/>
        </w:rPr>
      </w:pPr>
      <w:r w:rsidRPr="00EB576F">
        <w:rPr>
          <w:rStyle w:val="11"/>
          <w:b/>
          <w:sz w:val="28"/>
          <w:szCs w:val="28"/>
          <w:u w:val="none"/>
        </w:rPr>
        <w:t>Основная часть</w:t>
      </w:r>
    </w:p>
    <w:p w:rsidR="00AC0881" w:rsidRPr="00AC0881" w:rsidRDefault="00AC0881" w:rsidP="00EB576F">
      <w:pPr>
        <w:pStyle w:val="25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AC0881">
        <w:rPr>
          <w:sz w:val="28"/>
          <w:szCs w:val="28"/>
          <w:u w:val="single"/>
        </w:rPr>
        <w:t>Выбор темы исследования</w:t>
      </w:r>
      <w:r>
        <w:rPr>
          <w:sz w:val="28"/>
          <w:szCs w:val="28"/>
        </w:rPr>
        <w:t xml:space="preserve">. </w:t>
      </w:r>
      <w:r w:rsidRPr="00AC0881">
        <w:rPr>
          <w:sz w:val="28"/>
          <w:szCs w:val="28"/>
        </w:rPr>
        <w:t>Выбор темы работы имеет большое значение для определения характера и направления исследований в период теоретического и практического обучения магистр</w:t>
      </w:r>
      <w:r w:rsidR="007662B0">
        <w:rPr>
          <w:sz w:val="28"/>
          <w:szCs w:val="28"/>
        </w:rPr>
        <w:t>ант</w:t>
      </w:r>
      <w:r w:rsidRPr="00AC0881">
        <w:rPr>
          <w:sz w:val="28"/>
          <w:szCs w:val="28"/>
        </w:rPr>
        <w:t>ов.</w:t>
      </w:r>
    </w:p>
    <w:p w:rsidR="00AC0881" w:rsidRPr="00EB576F" w:rsidRDefault="00AC0881" w:rsidP="00EB576F">
      <w:pPr>
        <w:pStyle w:val="af8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C0881">
        <w:rPr>
          <w:rFonts w:ascii="Times New Roman" w:hAnsi="Times New Roman" w:cs="Times New Roman"/>
          <w:sz w:val="28"/>
          <w:szCs w:val="28"/>
        </w:rPr>
        <w:t>Выпускная квалификационная работа магистра</w:t>
      </w:r>
      <w:r w:rsidR="007662B0">
        <w:rPr>
          <w:rFonts w:ascii="Times New Roman" w:hAnsi="Times New Roman" w:cs="Times New Roman"/>
          <w:sz w:val="28"/>
          <w:szCs w:val="28"/>
        </w:rPr>
        <w:t>нта</w:t>
      </w:r>
      <w:r w:rsidRPr="00AC0881">
        <w:rPr>
          <w:rFonts w:ascii="Times New Roman" w:hAnsi="Times New Roman" w:cs="Times New Roman"/>
          <w:sz w:val="28"/>
          <w:szCs w:val="28"/>
        </w:rPr>
        <w:t xml:space="preserve"> должна иметь исследовательский характер. Поэтому тема выпускной работы выбирается в соответствии с направлением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881">
        <w:rPr>
          <w:rFonts w:ascii="Times New Roman" w:hAnsi="Times New Roman" w:cs="Times New Roman"/>
          <w:sz w:val="28"/>
          <w:szCs w:val="28"/>
        </w:rPr>
        <w:t>ис</w:t>
      </w:r>
      <w:r w:rsidR="00EB576F">
        <w:rPr>
          <w:rFonts w:ascii="Times New Roman" w:hAnsi="Times New Roman" w:cs="Times New Roman"/>
          <w:sz w:val="28"/>
          <w:szCs w:val="28"/>
        </w:rPr>
        <w:t xml:space="preserve">следований выпускающей кафедры. </w:t>
      </w:r>
      <w:r w:rsidRPr="00EB576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EB576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B576F">
        <w:rPr>
          <w:rFonts w:ascii="Times New Roman" w:hAnsi="Times New Roman" w:cs="Times New Roman"/>
          <w:sz w:val="28"/>
          <w:szCs w:val="28"/>
        </w:rPr>
        <w:t xml:space="preserve"> предоставляется право самостоятельного выбора темы с учетом ее актуальности и практической</w:t>
      </w:r>
      <w:r w:rsidR="00EB576F" w:rsidRPr="00EB576F">
        <w:rPr>
          <w:rFonts w:ascii="Times New Roman" w:hAnsi="Times New Roman" w:cs="Times New Roman"/>
          <w:sz w:val="28"/>
          <w:szCs w:val="28"/>
        </w:rPr>
        <w:t xml:space="preserve"> </w:t>
      </w:r>
      <w:r w:rsidRPr="00EB576F">
        <w:rPr>
          <w:rFonts w:ascii="Times New Roman" w:hAnsi="Times New Roman" w:cs="Times New Roman"/>
          <w:sz w:val="28"/>
          <w:szCs w:val="28"/>
        </w:rPr>
        <w:t>значимости, планируемого места работы, научных интересов и т.д. Студенты заочной</w:t>
      </w:r>
      <w:r w:rsidR="00EB576F" w:rsidRPr="00EB576F">
        <w:rPr>
          <w:rFonts w:ascii="Times New Roman" w:hAnsi="Times New Roman" w:cs="Times New Roman"/>
          <w:sz w:val="28"/>
          <w:szCs w:val="28"/>
        </w:rPr>
        <w:t xml:space="preserve"> </w:t>
      </w:r>
      <w:r w:rsidRPr="00EB576F">
        <w:rPr>
          <w:rFonts w:ascii="Times New Roman" w:hAnsi="Times New Roman" w:cs="Times New Roman"/>
          <w:sz w:val="28"/>
          <w:szCs w:val="28"/>
        </w:rPr>
        <w:t>формы обучения формулируют тему выпускной работы, как правило, с учетом профиля и</w:t>
      </w:r>
      <w:r w:rsidR="00EB576F" w:rsidRPr="00EB576F">
        <w:rPr>
          <w:rFonts w:ascii="Times New Roman" w:hAnsi="Times New Roman" w:cs="Times New Roman"/>
          <w:sz w:val="28"/>
          <w:szCs w:val="28"/>
        </w:rPr>
        <w:t xml:space="preserve"> </w:t>
      </w:r>
      <w:r w:rsidRPr="00EB576F">
        <w:rPr>
          <w:rFonts w:ascii="Times New Roman" w:hAnsi="Times New Roman" w:cs="Times New Roman"/>
          <w:sz w:val="28"/>
          <w:szCs w:val="28"/>
        </w:rPr>
        <w:t>места их работы</w:t>
      </w:r>
      <w:r w:rsidR="00EB576F" w:rsidRPr="00EB576F">
        <w:rPr>
          <w:rFonts w:ascii="Times New Roman" w:hAnsi="Times New Roman" w:cs="Times New Roman"/>
          <w:sz w:val="28"/>
          <w:szCs w:val="28"/>
        </w:rPr>
        <w:t>. Изменение темы выпускной квалификационной работы магистра (магистерской диссертации) во время ее</w:t>
      </w:r>
      <w:r w:rsidR="00EB576F">
        <w:rPr>
          <w:rFonts w:ascii="Times New Roman" w:hAnsi="Times New Roman" w:cs="Times New Roman"/>
          <w:sz w:val="28"/>
          <w:szCs w:val="28"/>
        </w:rPr>
        <w:t xml:space="preserve"> </w:t>
      </w:r>
      <w:r w:rsidR="00EB576F" w:rsidRPr="00EB576F">
        <w:rPr>
          <w:rFonts w:ascii="Times New Roman" w:hAnsi="Times New Roman" w:cs="Times New Roman"/>
          <w:sz w:val="28"/>
          <w:szCs w:val="28"/>
        </w:rPr>
        <w:t>выполнения должно иметь веские основания и осуществляется только решением выпускающей кафедры по ходатайству руководителя</w:t>
      </w:r>
      <w:r w:rsidR="00EB576F">
        <w:rPr>
          <w:rFonts w:ascii="Times New Roman" w:hAnsi="Times New Roman" w:cs="Times New Roman"/>
          <w:sz w:val="28"/>
          <w:szCs w:val="28"/>
        </w:rPr>
        <w:t>.</w:t>
      </w:r>
    </w:p>
    <w:p w:rsidR="00AC0881" w:rsidRPr="00EB576F" w:rsidRDefault="00EB576F" w:rsidP="00EB5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6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C0881" w:rsidRPr="00EB576F">
        <w:rPr>
          <w:rFonts w:ascii="Times New Roman" w:hAnsi="Times New Roman" w:cs="Times New Roman"/>
          <w:sz w:val="28"/>
          <w:szCs w:val="28"/>
          <w:u w:val="single"/>
        </w:rPr>
        <w:t>ктуальность выбранной темы</w:t>
      </w:r>
      <w:r w:rsidRPr="00EB57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B576F">
        <w:rPr>
          <w:rFonts w:ascii="Times New Roman" w:hAnsi="Times New Roman" w:cs="Times New Roman"/>
          <w:sz w:val="28"/>
          <w:szCs w:val="28"/>
        </w:rPr>
        <w:t xml:space="preserve"> В этой части автор обосновывает важность темы, избранной им для исследования. Ссылаясь на остроту, научную и практическую значимость избранной проблематики, он должен доказательно и аргументировано объяснить (кратко, емко, логично), почему эта тема занимает важное место в товароведной науке. </w:t>
      </w:r>
      <w:r w:rsidRPr="00EB576F">
        <w:rPr>
          <w:rFonts w:ascii="Times New Roman" w:hAnsi="Times New Roman" w:cs="Times New Roman"/>
          <w:sz w:val="28"/>
          <w:szCs w:val="28"/>
        </w:rPr>
        <w:lastRenderedPageBreak/>
        <w:t>Помимо этого, следует указать, какие проблемы и закономерности она отражает. В этой части автор при доказательстве актуальности может вполне обоснованно сослаться на труды известных и авторитетных ученых применительно к этой теме.</w:t>
      </w:r>
    </w:p>
    <w:p w:rsidR="00AC0881" w:rsidRPr="00EB576F" w:rsidRDefault="00EB576F" w:rsidP="00EB5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76F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AC0881" w:rsidRPr="00EB576F">
        <w:rPr>
          <w:rFonts w:ascii="Times New Roman" w:hAnsi="Times New Roman" w:cs="Times New Roman"/>
          <w:sz w:val="28"/>
          <w:szCs w:val="28"/>
          <w:u w:val="single"/>
        </w:rPr>
        <w:t>ель и задачи исследования</w:t>
      </w:r>
      <w:r w:rsidRPr="00EB576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B576F">
        <w:rPr>
          <w:rFonts w:ascii="Times New Roman" w:hAnsi="Times New Roman" w:cs="Times New Roman"/>
          <w:sz w:val="28"/>
          <w:szCs w:val="28"/>
        </w:rPr>
        <w:t xml:space="preserve">На основании актуальности темы, формируются цель и задачи. Конкретизируя поставленную цель, студент определяет </w:t>
      </w:r>
      <w:r w:rsidRPr="004365F7">
        <w:rPr>
          <w:rFonts w:ascii="Times New Roman" w:hAnsi="Times New Roman" w:cs="Times New Roman"/>
          <w:b/>
          <w:sz w:val="28"/>
          <w:szCs w:val="28"/>
        </w:rPr>
        <w:t>около 5</w:t>
      </w:r>
      <w:r w:rsidRPr="00EB576F">
        <w:rPr>
          <w:rFonts w:ascii="Times New Roman" w:hAnsi="Times New Roman" w:cs="Times New Roman"/>
          <w:sz w:val="28"/>
          <w:szCs w:val="28"/>
        </w:rPr>
        <w:t xml:space="preserve"> задач. Обычно это теоретические и практические вопросы, исследование которых и означает видение им данной проблематики.</w:t>
      </w:r>
    </w:p>
    <w:p w:rsidR="00EB576F" w:rsidRPr="00887E40" w:rsidRDefault="00EB576F" w:rsidP="0088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E4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C0881" w:rsidRPr="00887E40">
        <w:rPr>
          <w:rFonts w:ascii="Times New Roman" w:hAnsi="Times New Roman" w:cs="Times New Roman"/>
          <w:sz w:val="28"/>
          <w:szCs w:val="28"/>
          <w:u w:val="single"/>
        </w:rPr>
        <w:t>налитический обзор литературы</w:t>
      </w:r>
      <w:r w:rsidRPr="00887E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7E40">
        <w:rPr>
          <w:rFonts w:ascii="Times New Roman" w:hAnsi="Times New Roman" w:cs="Times New Roman"/>
          <w:sz w:val="28"/>
          <w:szCs w:val="28"/>
        </w:rPr>
        <w:t xml:space="preserve"> </w:t>
      </w:r>
      <w:r w:rsidR="00887E40" w:rsidRPr="00887E40">
        <w:rPr>
          <w:rFonts w:ascii="Times New Roman" w:hAnsi="Times New Roman" w:cs="Times New Roman"/>
          <w:sz w:val="28"/>
          <w:szCs w:val="28"/>
        </w:rPr>
        <w:t>В данном разделе содержится краткая оценка автором современного состояния решаемой им задачи или проблемы</w:t>
      </w:r>
      <w:r w:rsidR="00887E40">
        <w:rPr>
          <w:rFonts w:ascii="Times New Roman" w:hAnsi="Times New Roman" w:cs="Times New Roman"/>
          <w:sz w:val="28"/>
          <w:szCs w:val="28"/>
        </w:rPr>
        <w:t xml:space="preserve">. </w:t>
      </w:r>
      <w:r w:rsidR="00887E40" w:rsidRPr="00887E40">
        <w:rPr>
          <w:rFonts w:ascii="Times New Roman" w:hAnsi="Times New Roman" w:cs="Times New Roman"/>
          <w:sz w:val="28"/>
          <w:szCs w:val="28"/>
        </w:rPr>
        <w:t xml:space="preserve">Приоритет должен отдаваться использованию научных статей и учебной литературы. </w:t>
      </w:r>
      <w:r w:rsidRPr="00887E40">
        <w:rPr>
          <w:rFonts w:ascii="Times New Roman" w:hAnsi="Times New Roman" w:cs="Times New Roman"/>
          <w:sz w:val="28"/>
          <w:szCs w:val="28"/>
        </w:rPr>
        <w:t xml:space="preserve">Раздел может содержать подразделы, имеющие свои подзаголовки. </w:t>
      </w:r>
      <w:proofErr w:type="gramStart"/>
      <w:r w:rsidRPr="00887E40">
        <w:rPr>
          <w:rFonts w:ascii="Times New Roman" w:hAnsi="Times New Roman" w:cs="Times New Roman"/>
          <w:sz w:val="28"/>
          <w:szCs w:val="28"/>
        </w:rPr>
        <w:t xml:space="preserve">В обзоре могут рассматриваться вопросы товароведной характеристики исследуемого товара, такие, как например: </w:t>
      </w:r>
      <w:r w:rsidRPr="00887E4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начение пищевого продукта в питании человека, его пищевая ценность и химический состав; потребительские свойства товаров; факторы, формирующие качество товара; факторы, влияющие на изменение качества пищевого продукта в процессе </w:t>
      </w:r>
      <w:r w:rsidR="00B40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производства и </w:t>
      </w:r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хранения; классификация и характеристика ассортимента, особенно нового ассортимента продовольственных и непродовольственных товаров;</w:t>
      </w:r>
      <w:proofErr w:type="gramEnd"/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вопросы </w:t>
      </w:r>
      <w:r w:rsidR="00B40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подтверждения соответствия,</w:t>
      </w:r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стандартизации,</w:t>
      </w:r>
      <w:r w:rsidR="00B40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управление качеством</w:t>
      </w:r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безопасности продовольственных и</w:t>
      </w:r>
      <w:r w:rsid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непродовольственных товаров;</w:t>
      </w:r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способы фальсификации пищевых продуктов, непродовольственных товаров и методы ее </w:t>
      </w:r>
      <w:r w:rsid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обнаружения;</w:t>
      </w:r>
      <w:r w:rsidRPr="00887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анализ состояния рынка конкретных групп товаров </w:t>
      </w:r>
      <w:r w:rsidRPr="00887E40">
        <w:rPr>
          <w:rFonts w:ascii="Times New Roman" w:hAnsi="Times New Roman" w:cs="Times New Roman"/>
          <w:sz w:val="28"/>
          <w:szCs w:val="28"/>
        </w:rPr>
        <w:t>и другие</w:t>
      </w:r>
      <w:r w:rsidRPr="00887E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0881" w:rsidRPr="00887E40" w:rsidRDefault="00EB576F" w:rsidP="0088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E40">
        <w:rPr>
          <w:rFonts w:ascii="Times New Roman" w:hAnsi="Times New Roman" w:cs="Times New Roman"/>
          <w:sz w:val="28"/>
          <w:szCs w:val="28"/>
        </w:rPr>
        <w:t>Этот раздел позволяет на основании обзора данных литературы</w:t>
      </w:r>
      <w:r w:rsidR="00887E40" w:rsidRPr="00887E40">
        <w:rPr>
          <w:rFonts w:ascii="Times New Roman" w:hAnsi="Times New Roman" w:cs="Times New Roman"/>
          <w:sz w:val="28"/>
          <w:szCs w:val="28"/>
        </w:rPr>
        <w:t xml:space="preserve"> </w:t>
      </w:r>
      <w:r w:rsidRPr="00887E40">
        <w:rPr>
          <w:rFonts w:ascii="Times New Roman" w:hAnsi="Times New Roman" w:cs="Times New Roman"/>
          <w:sz w:val="28"/>
          <w:szCs w:val="28"/>
        </w:rPr>
        <w:t>по проблеме найти пути решения поставленных задач</w:t>
      </w:r>
      <w:r w:rsidR="00B40564">
        <w:rPr>
          <w:rFonts w:ascii="Times New Roman" w:hAnsi="Times New Roman" w:cs="Times New Roman"/>
          <w:sz w:val="28"/>
          <w:szCs w:val="28"/>
        </w:rPr>
        <w:t>,</w:t>
      </w:r>
      <w:r w:rsidRPr="00887E40">
        <w:rPr>
          <w:rFonts w:ascii="Times New Roman" w:hAnsi="Times New Roman" w:cs="Times New Roman"/>
          <w:sz w:val="28"/>
          <w:szCs w:val="28"/>
        </w:rPr>
        <w:t xml:space="preserve"> выявить умение анализировать и обобщать имеющиеся данные.</w:t>
      </w:r>
      <w:r w:rsidR="00887E40" w:rsidRPr="00887E40">
        <w:rPr>
          <w:rFonts w:ascii="Times New Roman" w:hAnsi="Times New Roman" w:cs="Times New Roman"/>
          <w:sz w:val="28"/>
          <w:szCs w:val="28"/>
        </w:rPr>
        <w:t xml:space="preserve"> Напи</w:t>
      </w:r>
      <w:r w:rsidRPr="00887E40">
        <w:rPr>
          <w:rFonts w:ascii="Times New Roman" w:hAnsi="Times New Roman" w:cs="Times New Roman"/>
          <w:sz w:val="28"/>
          <w:szCs w:val="28"/>
        </w:rPr>
        <w:t xml:space="preserve">сание </w:t>
      </w:r>
      <w:r w:rsidR="00887E40" w:rsidRPr="00887E40">
        <w:rPr>
          <w:rFonts w:ascii="Times New Roman" w:hAnsi="Times New Roman" w:cs="Times New Roman"/>
          <w:sz w:val="28"/>
          <w:szCs w:val="28"/>
        </w:rPr>
        <w:t>данн</w:t>
      </w:r>
      <w:r w:rsidRPr="00887E40">
        <w:rPr>
          <w:rFonts w:ascii="Times New Roman" w:hAnsi="Times New Roman" w:cs="Times New Roman"/>
          <w:sz w:val="28"/>
          <w:szCs w:val="28"/>
        </w:rPr>
        <w:t>ого раздела проводится после предварительного</w:t>
      </w:r>
      <w:r w:rsidR="00887E40" w:rsidRPr="00887E40">
        <w:rPr>
          <w:rFonts w:ascii="Times New Roman" w:hAnsi="Times New Roman" w:cs="Times New Roman"/>
          <w:sz w:val="28"/>
          <w:szCs w:val="28"/>
        </w:rPr>
        <w:t xml:space="preserve"> </w:t>
      </w:r>
      <w:r w:rsidRPr="00887E40">
        <w:rPr>
          <w:rFonts w:ascii="Times New Roman" w:hAnsi="Times New Roman" w:cs="Times New Roman"/>
          <w:sz w:val="28"/>
          <w:szCs w:val="28"/>
        </w:rPr>
        <w:t>просмотра и подбора соответствующих литературных источников по выбранной теме.</w:t>
      </w:r>
      <w:r w:rsidR="00887E40" w:rsidRPr="00887E40">
        <w:rPr>
          <w:rFonts w:ascii="Times New Roman" w:hAnsi="Times New Roman" w:cs="Times New Roman"/>
          <w:sz w:val="28"/>
          <w:szCs w:val="28"/>
        </w:rPr>
        <w:t xml:space="preserve"> </w:t>
      </w:r>
      <w:r w:rsidRPr="00887E40">
        <w:rPr>
          <w:rFonts w:ascii="Times New Roman" w:hAnsi="Times New Roman" w:cs="Times New Roman"/>
          <w:sz w:val="28"/>
          <w:szCs w:val="28"/>
        </w:rPr>
        <w:t>При этом просматриваются библиотечные каталоги, реферативные и научно</w:t>
      </w:r>
      <w:r w:rsidR="00887E40" w:rsidRPr="00887E40">
        <w:rPr>
          <w:rFonts w:ascii="Times New Roman" w:hAnsi="Times New Roman" w:cs="Times New Roman"/>
          <w:sz w:val="28"/>
          <w:szCs w:val="28"/>
        </w:rPr>
        <w:t>-</w:t>
      </w:r>
      <w:r w:rsidRPr="00887E40">
        <w:rPr>
          <w:rFonts w:ascii="Times New Roman" w:hAnsi="Times New Roman" w:cs="Times New Roman"/>
          <w:sz w:val="28"/>
          <w:szCs w:val="28"/>
        </w:rPr>
        <w:t>практические журналы, монографии,</w:t>
      </w:r>
      <w:r w:rsidR="00B40564">
        <w:rPr>
          <w:rFonts w:ascii="Times New Roman" w:hAnsi="Times New Roman" w:cs="Times New Roman"/>
          <w:sz w:val="28"/>
          <w:szCs w:val="28"/>
        </w:rPr>
        <w:t xml:space="preserve"> авторефераты диссертаций,</w:t>
      </w:r>
      <w:r w:rsidRPr="00887E40">
        <w:rPr>
          <w:rFonts w:ascii="Times New Roman" w:hAnsi="Times New Roman" w:cs="Times New Roman"/>
          <w:sz w:val="28"/>
          <w:szCs w:val="28"/>
        </w:rPr>
        <w:t xml:space="preserve"> учебники, справочники, нормативные документы,</w:t>
      </w:r>
      <w:r w:rsidR="00887E40" w:rsidRPr="00887E40">
        <w:rPr>
          <w:rFonts w:ascii="Times New Roman" w:hAnsi="Times New Roman" w:cs="Times New Roman"/>
          <w:sz w:val="28"/>
          <w:szCs w:val="28"/>
        </w:rPr>
        <w:t xml:space="preserve"> </w:t>
      </w:r>
      <w:r w:rsidRPr="00887E40">
        <w:rPr>
          <w:rFonts w:ascii="Times New Roman" w:hAnsi="Times New Roman" w:cs="Times New Roman"/>
          <w:sz w:val="28"/>
          <w:szCs w:val="28"/>
        </w:rPr>
        <w:t>патенты на изобретение, статистические сборники. Просмотру подлежит как отечественная, так и иностранная литература. Работу над литературными источниками следует начинать с изучения законов РФ, учебников, учебных пособий, нормативных документов, статей в журналах. При работе с литературой необходимо помнить, что самая свежая информация может быть получена из журналов, статистических сборников, сборников конференций, сборников трудов вузов и научно-исследовательских институтов.</w:t>
      </w:r>
    </w:p>
    <w:p w:rsidR="00AC0881" w:rsidRPr="004B565E" w:rsidRDefault="00887E40" w:rsidP="004B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="00AC0881" w:rsidRPr="004B565E">
        <w:rPr>
          <w:rFonts w:ascii="Times New Roman" w:hAnsi="Times New Roman" w:cs="Times New Roman"/>
          <w:sz w:val="28"/>
          <w:szCs w:val="28"/>
          <w:u w:val="single"/>
        </w:rPr>
        <w:t>писок используемой литературы</w:t>
      </w:r>
      <w:r w:rsidR="00AC0881" w:rsidRPr="004B565E">
        <w:rPr>
          <w:rFonts w:ascii="Times New Roman" w:hAnsi="Times New Roman" w:cs="Times New Roman"/>
          <w:sz w:val="28"/>
          <w:szCs w:val="28"/>
        </w:rPr>
        <w:t>.</w:t>
      </w:r>
      <w:r w:rsidRPr="004B565E">
        <w:rPr>
          <w:rFonts w:ascii="Times New Roman" w:hAnsi="Times New Roman" w:cs="Times New Roman"/>
          <w:sz w:val="28"/>
          <w:szCs w:val="28"/>
        </w:rPr>
        <w:t xml:space="preserve"> Это составная часть показывает степень изученности проблемы. В списке должно быть </w:t>
      </w:r>
      <w:r w:rsidRPr="004365F7">
        <w:rPr>
          <w:rFonts w:ascii="Times New Roman" w:hAnsi="Times New Roman" w:cs="Times New Roman"/>
          <w:b/>
          <w:sz w:val="28"/>
          <w:szCs w:val="28"/>
        </w:rPr>
        <w:t>не менее 40</w:t>
      </w:r>
      <w:r w:rsidRPr="004B565E">
        <w:rPr>
          <w:rFonts w:ascii="Times New Roman" w:hAnsi="Times New Roman" w:cs="Times New Roman"/>
          <w:sz w:val="28"/>
          <w:szCs w:val="28"/>
        </w:rPr>
        <w:t xml:space="preserve"> источников – законодательных актов, нормативов и инструктивных документов, научных монографий, учебников и практических пособий, статей из периодической печати, материалов, размещенных в сети интернет, в том числе </w:t>
      </w:r>
      <w:r w:rsidRPr="004365F7">
        <w:rPr>
          <w:rFonts w:ascii="Times New Roman" w:hAnsi="Times New Roman" w:cs="Times New Roman"/>
          <w:b/>
          <w:sz w:val="28"/>
          <w:szCs w:val="28"/>
        </w:rPr>
        <w:t>более половины</w:t>
      </w:r>
      <w:r w:rsidRPr="004B565E">
        <w:rPr>
          <w:rFonts w:ascii="Times New Roman" w:hAnsi="Times New Roman" w:cs="Times New Roman"/>
          <w:sz w:val="28"/>
          <w:szCs w:val="28"/>
        </w:rPr>
        <w:t xml:space="preserve"> должны составлять издания последних </w:t>
      </w:r>
      <w:r w:rsidRPr="004365F7">
        <w:rPr>
          <w:rFonts w:ascii="Times New Roman" w:hAnsi="Times New Roman" w:cs="Times New Roman"/>
          <w:b/>
          <w:sz w:val="28"/>
          <w:szCs w:val="28"/>
        </w:rPr>
        <w:t>трех лет</w:t>
      </w:r>
      <w:r w:rsidRPr="004B565E">
        <w:rPr>
          <w:rFonts w:ascii="Times New Roman" w:hAnsi="Times New Roman" w:cs="Times New Roman"/>
          <w:sz w:val="28"/>
          <w:szCs w:val="28"/>
        </w:rPr>
        <w:t>.</w:t>
      </w:r>
    </w:p>
    <w:p w:rsidR="00887E40" w:rsidRPr="004B565E" w:rsidRDefault="00887E40" w:rsidP="004B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</w:rPr>
        <w:t>В начале списка выделяются официальные материалы:</w:t>
      </w:r>
    </w:p>
    <w:p w:rsidR="00887E40" w:rsidRPr="004B565E" w:rsidRDefault="00887E40" w:rsidP="004B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</w:rPr>
        <w:t>1. Законы РФ (список по хронологии).</w:t>
      </w:r>
    </w:p>
    <w:p w:rsidR="00887E40" w:rsidRPr="004B565E" w:rsidRDefault="00887E40" w:rsidP="004B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</w:rPr>
        <w:t>2. Указы президента (список по хронологии).</w:t>
      </w:r>
    </w:p>
    <w:p w:rsidR="00887E40" w:rsidRPr="004B565E" w:rsidRDefault="00887E40" w:rsidP="004B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</w:rPr>
        <w:t>3. Постановления Правительства РФ (список по хронологии).</w:t>
      </w:r>
    </w:p>
    <w:p w:rsidR="00887E40" w:rsidRPr="004B565E" w:rsidRDefault="00887E40" w:rsidP="004B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</w:rPr>
        <w:t xml:space="preserve">4. Нормативные документы: </w:t>
      </w:r>
      <w:r w:rsidR="004B565E">
        <w:rPr>
          <w:rFonts w:ascii="Times New Roman" w:hAnsi="Times New Roman" w:cs="Times New Roman"/>
          <w:sz w:val="28"/>
          <w:szCs w:val="28"/>
        </w:rPr>
        <w:t>Технические р</w:t>
      </w:r>
      <w:r w:rsidR="004B565E" w:rsidRPr="004B565E">
        <w:rPr>
          <w:rFonts w:ascii="Times New Roman" w:hAnsi="Times New Roman" w:cs="Times New Roman"/>
          <w:sz w:val="28"/>
          <w:szCs w:val="28"/>
        </w:rPr>
        <w:t>егламенты</w:t>
      </w:r>
      <w:r w:rsidR="004B565E">
        <w:rPr>
          <w:rFonts w:ascii="Times New Roman" w:hAnsi="Times New Roman" w:cs="Times New Roman"/>
          <w:sz w:val="28"/>
          <w:szCs w:val="28"/>
        </w:rPr>
        <w:t xml:space="preserve">, </w:t>
      </w:r>
      <w:r w:rsidRPr="004B565E">
        <w:rPr>
          <w:rFonts w:ascii="Times New Roman" w:hAnsi="Times New Roman" w:cs="Times New Roman"/>
          <w:sz w:val="28"/>
          <w:szCs w:val="28"/>
        </w:rPr>
        <w:t>ГОСТы, ТУ, и т.д.</w:t>
      </w:r>
    </w:p>
    <w:p w:rsidR="00887E40" w:rsidRPr="004B565E" w:rsidRDefault="00887E40" w:rsidP="004B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E">
        <w:rPr>
          <w:rFonts w:ascii="Times New Roman" w:hAnsi="Times New Roman" w:cs="Times New Roman"/>
          <w:sz w:val="28"/>
          <w:szCs w:val="28"/>
        </w:rPr>
        <w:t>Далее следует вся остальная литература: книги, статьи и т.д. в алфавитном порядке фамилий авторов или заглавий (названий), есл</w:t>
      </w:r>
      <w:r w:rsidR="004365F7">
        <w:rPr>
          <w:rFonts w:ascii="Times New Roman" w:hAnsi="Times New Roman" w:cs="Times New Roman"/>
          <w:sz w:val="28"/>
          <w:szCs w:val="28"/>
        </w:rPr>
        <w:t>и издание описано под заглавием.</w:t>
      </w:r>
      <w:r w:rsidRPr="004B565E">
        <w:rPr>
          <w:rFonts w:ascii="Times New Roman" w:hAnsi="Times New Roman" w:cs="Times New Roman"/>
          <w:sz w:val="28"/>
          <w:szCs w:val="28"/>
        </w:rPr>
        <w:t xml:space="preserve"> </w:t>
      </w:r>
      <w:r w:rsidR="004365F7">
        <w:rPr>
          <w:rFonts w:ascii="Times New Roman" w:hAnsi="Times New Roman" w:cs="Times New Roman"/>
          <w:sz w:val="28"/>
          <w:szCs w:val="28"/>
        </w:rPr>
        <w:t>В</w:t>
      </w:r>
      <w:r w:rsidRPr="004B565E">
        <w:rPr>
          <w:rFonts w:ascii="Times New Roman" w:hAnsi="Times New Roman" w:cs="Times New Roman"/>
          <w:sz w:val="28"/>
          <w:szCs w:val="28"/>
        </w:rPr>
        <w:t xml:space="preserve"> конце списка помещаются описания</w:t>
      </w:r>
      <w:r w:rsidR="004B565E">
        <w:rPr>
          <w:rFonts w:ascii="Times New Roman" w:hAnsi="Times New Roman" w:cs="Times New Roman"/>
          <w:sz w:val="28"/>
          <w:szCs w:val="28"/>
        </w:rPr>
        <w:t xml:space="preserve"> </w:t>
      </w:r>
      <w:r w:rsidR="004B565E" w:rsidRPr="004365F7">
        <w:rPr>
          <w:rFonts w:ascii="Times New Roman" w:hAnsi="Times New Roman" w:cs="Times New Roman"/>
          <w:b/>
          <w:sz w:val="28"/>
          <w:szCs w:val="28"/>
        </w:rPr>
        <w:t>не менее 3</w:t>
      </w:r>
      <w:r w:rsidR="004B565E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4B565E">
        <w:rPr>
          <w:rFonts w:ascii="Times New Roman" w:hAnsi="Times New Roman" w:cs="Times New Roman"/>
          <w:sz w:val="28"/>
          <w:szCs w:val="28"/>
        </w:rPr>
        <w:t xml:space="preserve"> литературы на иностранных языках. Список используемых источников должен иметь сквозную нумерацию.</w:t>
      </w:r>
    </w:p>
    <w:p w:rsidR="00C91E0E" w:rsidRPr="003F5B79" w:rsidRDefault="00C91E0E" w:rsidP="003F5B79">
      <w:pPr>
        <w:pStyle w:val="25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A314D3">
        <w:rPr>
          <w:rStyle w:val="11"/>
          <w:sz w:val="28"/>
          <w:szCs w:val="28"/>
        </w:rPr>
        <w:t>Вывод</w:t>
      </w:r>
      <w:r w:rsidRPr="003F5B79">
        <w:rPr>
          <w:rStyle w:val="11"/>
          <w:sz w:val="28"/>
          <w:szCs w:val="28"/>
          <w:u w:val="none"/>
        </w:rPr>
        <w:t xml:space="preserve">: в результате проведенного анализа делается заключение </w:t>
      </w:r>
      <w:r w:rsidR="00A314D3">
        <w:rPr>
          <w:rStyle w:val="11"/>
          <w:sz w:val="28"/>
          <w:szCs w:val="28"/>
          <w:u w:val="none"/>
        </w:rPr>
        <w:t>о</w:t>
      </w:r>
      <w:r w:rsidR="00887E40">
        <w:rPr>
          <w:rStyle w:val="11"/>
          <w:sz w:val="28"/>
          <w:szCs w:val="28"/>
          <w:u w:val="none"/>
        </w:rPr>
        <w:t xml:space="preserve"> важности проведения исследований на выбранную тему и ее практической значимости</w:t>
      </w:r>
      <w:r w:rsidRPr="003F5B79">
        <w:rPr>
          <w:rStyle w:val="11"/>
          <w:sz w:val="28"/>
          <w:szCs w:val="28"/>
          <w:u w:val="none"/>
        </w:rPr>
        <w:t>.</w:t>
      </w:r>
    </w:p>
    <w:p w:rsidR="003F5B79" w:rsidRPr="003F5B79" w:rsidRDefault="003F5B79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6E8F" w:rsidRPr="003F5B79" w:rsidRDefault="00F66E8F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sz w:val="28"/>
          <w:szCs w:val="28"/>
        </w:rPr>
        <w:t>Отчет обучаемого по учебной практике проверяется и оценивается комиссией на защите по критерию «зачет», «не зачет». Комиссия руководствуется следующими критериями:</w:t>
      </w:r>
    </w:p>
    <w:p w:rsidR="00F66E8F" w:rsidRPr="003F5B79" w:rsidRDefault="00F66E8F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i/>
          <w:iCs/>
          <w:sz w:val="28"/>
          <w:szCs w:val="28"/>
        </w:rPr>
        <w:t>Оценка «зачет» выставляется, если:</w:t>
      </w:r>
    </w:p>
    <w:p w:rsidR="00F66E8F" w:rsidRPr="003F5B79" w:rsidRDefault="002C0BE3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Магистрант</w:t>
      </w:r>
      <w:r w:rsidR="00F66E8F" w:rsidRPr="003F5B79">
        <w:rPr>
          <w:rFonts w:ascii="Times New Roman" w:hAnsi="Times New Roman" w:cs="Times New Roman"/>
          <w:bCs/>
          <w:sz w:val="28"/>
          <w:szCs w:val="28"/>
        </w:rPr>
        <w:t xml:space="preserve"> выполнил в срок и на высоком уровне все задания практики, проявил самостоятельность, творческий подход и инициативу. В установленные сроки представил: письменный отчет. В письменном отчете дал полное, обстоятельное описание заданий практики, приложил необходимые документы, выполнил индивидуальное за</w:t>
      </w:r>
      <w:r>
        <w:rPr>
          <w:rFonts w:ascii="Times New Roman" w:hAnsi="Times New Roman" w:cs="Times New Roman"/>
          <w:bCs/>
          <w:sz w:val="28"/>
          <w:szCs w:val="28"/>
        </w:rPr>
        <w:t>дание, сделал правильные выводы.</w:t>
      </w:r>
      <w:r w:rsidR="00F66E8F" w:rsidRPr="003F5B79">
        <w:rPr>
          <w:rFonts w:ascii="Times New Roman" w:hAnsi="Times New Roman" w:cs="Times New Roman"/>
          <w:bCs/>
          <w:sz w:val="28"/>
          <w:szCs w:val="28"/>
        </w:rPr>
        <w:t xml:space="preserve"> Отчет написал грамотно, оформ</w:t>
      </w:r>
      <w:r>
        <w:rPr>
          <w:rFonts w:ascii="Times New Roman" w:hAnsi="Times New Roman" w:cs="Times New Roman"/>
          <w:bCs/>
          <w:sz w:val="28"/>
          <w:szCs w:val="28"/>
        </w:rPr>
        <w:t>лен</w:t>
      </w:r>
      <w:r w:rsidR="00F66E8F" w:rsidRPr="003F5B79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требованиями.</w:t>
      </w:r>
    </w:p>
    <w:p w:rsidR="00F66E8F" w:rsidRPr="003F5B79" w:rsidRDefault="00F66E8F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sz w:val="28"/>
          <w:szCs w:val="28"/>
        </w:rPr>
        <w:t>На защите логически верно, аргументировано и ясно давал ответы на поставленные вопросы; демонстрировал понимание сущности и социальной значимости своей будущей профессии, интерес к ней; демонстрировал умение принимать решения в стандартных и нестандартных ситуациях, нести за них ответственность</w:t>
      </w:r>
    </w:p>
    <w:p w:rsidR="00F66E8F" w:rsidRPr="003F5B79" w:rsidRDefault="00F66E8F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5B79">
        <w:rPr>
          <w:rFonts w:ascii="Times New Roman" w:hAnsi="Times New Roman" w:cs="Times New Roman"/>
          <w:bCs/>
          <w:i/>
          <w:iCs/>
          <w:sz w:val="28"/>
          <w:szCs w:val="28"/>
        </w:rPr>
        <w:t>Оценка «не зачет» выставляется, если:</w:t>
      </w:r>
    </w:p>
    <w:p w:rsidR="00F66E8F" w:rsidRPr="003F5B79" w:rsidRDefault="00F66E8F" w:rsidP="003F5B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5B79">
        <w:rPr>
          <w:rFonts w:ascii="Times New Roman" w:hAnsi="Times New Roman" w:cs="Times New Roman"/>
          <w:bCs/>
          <w:sz w:val="28"/>
          <w:szCs w:val="28"/>
          <w:lang w:bidi="ru-RU"/>
        </w:rPr>
        <w:t>Обучаемый не выполнил программу практики и/или не представил в срок отчетную документацию.</w:t>
      </w:r>
      <w:proofErr w:type="gramEnd"/>
      <w:r w:rsidRPr="003F5B7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Отчет, выполненный </w:t>
      </w:r>
      <w:r w:rsidR="002C0BE3">
        <w:rPr>
          <w:rFonts w:ascii="Times New Roman" w:hAnsi="Times New Roman" w:cs="Times New Roman"/>
          <w:bCs/>
          <w:sz w:val="28"/>
          <w:szCs w:val="28"/>
          <w:lang w:bidi="ru-RU"/>
        </w:rPr>
        <w:t>магистрантом</w:t>
      </w:r>
      <w:r w:rsidRPr="003F5B7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не позволяет сделать вывод о том, что он овладел начальным профессиональным опытом и профессиональными компетенциями по </w:t>
      </w:r>
      <w:r w:rsidRPr="003F5B79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направлениям: выполнены не все задания, нарушена логика изложения, ответы не полные, отсутствуют выводы, копии документов.</w:t>
      </w:r>
    </w:p>
    <w:p w:rsidR="00F66E8F" w:rsidRDefault="00F66E8F" w:rsidP="0020298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84" w:rsidRPr="003F5B79" w:rsidRDefault="003F5B79" w:rsidP="003F5B7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B7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практики</w:t>
      </w:r>
    </w:p>
    <w:p w:rsidR="00FB18DD" w:rsidRPr="00FB18DD" w:rsidRDefault="00FB18DD" w:rsidP="00FB18DD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Характеристика всех видов и форм самостоятельной работы магистрантов:</w:t>
      </w:r>
    </w:p>
    <w:p w:rsidR="00FB18DD" w:rsidRPr="00FB18DD" w:rsidRDefault="00FB18DD" w:rsidP="00FB18DD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B18DD">
        <w:rPr>
          <w:sz w:val="28"/>
          <w:szCs w:val="28"/>
        </w:rPr>
        <w:t>Текущая</w:t>
      </w:r>
      <w:proofErr w:type="gramEnd"/>
      <w:r w:rsidRPr="00FB18DD">
        <w:rPr>
          <w:sz w:val="28"/>
          <w:szCs w:val="28"/>
        </w:rPr>
        <w:t xml:space="preserve"> СРС, направленная на углубление и закрепление знаний студента, развитие практических умений, заключается в следующем: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поиск литературы и электронных источников информации по проблеме;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опережающая самостоятельная работа;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изучение тем, вынесенных руководителем практики на самостоятельную проработку;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изучение методики поиска показателей о коммерческой деятельности организаций и торговле в целом в сети Internet;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посещение реальных организаций торговли;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изучение рынка программного обеспечения, которое может применяться для анализа данных в торговле;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изучение методов анализа данных с целью получения результатов, применимых в коммерческой деятельности;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изучение методов прогнозирование развития коммерческой деятельности;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изучение методов анализа данных с целью получения результатов, применимых в коммерческой деятельности;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формулирование выводов по совершенствованию коммерческой деятельности предприятия;</w:t>
      </w:r>
    </w:p>
    <w:p w:rsidR="00FB18DD" w:rsidRPr="00FB18DD" w:rsidRDefault="00FB18DD" w:rsidP="00FB18DD">
      <w:pPr>
        <w:pStyle w:val="2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B18DD">
        <w:rPr>
          <w:sz w:val="28"/>
          <w:szCs w:val="28"/>
        </w:rPr>
        <w:t>подготовка отчетов по этапам учебной практики; подготовка к защите отчета по учебной практике.</w:t>
      </w:r>
    </w:p>
    <w:p w:rsidR="00FB18DD" w:rsidRPr="005C7E79" w:rsidRDefault="00FB18DD" w:rsidP="005C7E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5"/>
      <w:r w:rsidRPr="005C7E79">
        <w:rPr>
          <w:rFonts w:ascii="Times New Roman" w:hAnsi="Times New Roman" w:cs="Times New Roman"/>
          <w:bCs/>
          <w:sz w:val="28"/>
          <w:szCs w:val="28"/>
        </w:rPr>
        <w:t>Творческая проблемно-ориентированная самостоятельная работа (ТСР),</w:t>
      </w:r>
      <w:bookmarkEnd w:id="1"/>
      <w:r w:rsidRPr="005C7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E79">
        <w:rPr>
          <w:rFonts w:ascii="Times New Roman" w:hAnsi="Times New Roman" w:cs="Times New Roman"/>
          <w:sz w:val="28"/>
          <w:szCs w:val="28"/>
        </w:rPr>
        <w:t>ориентированная на развитие интеллектуальных умений, комплекса профессиональных компетенций, повышение творческого потенциала студентов включает: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поиск, анализ, структурирование информации;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выполнение расчетных работ и эксперимента;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работа над междисциплинарным проектом;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исследовательская работа и участие в научных студенческих конференциях, семинарах и олимпиадах;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анализ научных публикаций по заранее определенной преподавателем теме;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анализ статистических и фактических материалов по заданной теме, проведение расчетов, составление схем и моделей на основе статистических материалов;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посещение научных конференций, семинаров;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посещение реальных организаций торговли;</w:t>
      </w:r>
    </w:p>
    <w:p w:rsidR="00FB18DD" w:rsidRPr="005C7E79" w:rsidRDefault="005C7E79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DD" w:rsidRPr="005C7E79">
        <w:rPr>
          <w:rFonts w:ascii="Times New Roman" w:hAnsi="Times New Roman" w:cs="Times New Roman"/>
          <w:sz w:val="28"/>
          <w:szCs w:val="28"/>
        </w:rPr>
        <w:t>изучение рынка программного обеспечения, которое может применяться для анализа данных в торговле.</w:t>
      </w:r>
    </w:p>
    <w:p w:rsidR="00FB18DD" w:rsidRPr="005C7E79" w:rsidRDefault="00FB18DD" w:rsidP="005C7E7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C7E79">
        <w:rPr>
          <w:rFonts w:ascii="Times New Roman" w:hAnsi="Times New Roman" w:cs="Times New Roman"/>
          <w:sz w:val="28"/>
          <w:szCs w:val="28"/>
        </w:rPr>
        <w:tab/>
        <w:t xml:space="preserve">В отдельных случаях структура отчета может быть изменена в соответствии с индивидуальным заданием, полученным от руководителя практики от </w:t>
      </w:r>
      <w:r w:rsidR="005C7E79">
        <w:rPr>
          <w:rFonts w:ascii="Times New Roman" w:hAnsi="Times New Roman" w:cs="Times New Roman"/>
          <w:sz w:val="28"/>
          <w:szCs w:val="28"/>
        </w:rPr>
        <w:t>академии.</w:t>
      </w:r>
    </w:p>
    <w:p w:rsidR="00FB18DD" w:rsidRDefault="00FB18DD" w:rsidP="00FB18DD">
      <w:pPr>
        <w:pStyle w:val="af1"/>
        <w:widowControl w:val="0"/>
        <w:tabs>
          <w:tab w:val="left" w:pos="425"/>
        </w:tabs>
        <w:spacing w:line="240" w:lineRule="auto"/>
        <w:ind w:left="36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8DD" w:rsidRPr="004B565E" w:rsidRDefault="004B565E" w:rsidP="004B565E">
      <w:pPr>
        <w:pStyle w:val="af1"/>
        <w:widowControl w:val="0"/>
        <w:tabs>
          <w:tab w:val="left" w:pos="425"/>
        </w:tabs>
        <w:spacing w:line="240" w:lineRule="auto"/>
        <w:ind w:left="360" w:right="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:rsidR="0047342D" w:rsidRPr="008B00D3" w:rsidRDefault="0047342D" w:rsidP="0047342D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0D3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47342D" w:rsidRPr="007F57A3" w:rsidRDefault="0047342D" w:rsidP="0047342D">
      <w:pPr>
        <w:numPr>
          <w:ilvl w:val="0"/>
          <w:numId w:val="42"/>
        </w:numPr>
        <w:tabs>
          <w:tab w:val="clear" w:pos="1211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9F4">
        <w:rPr>
          <w:rFonts w:ascii="Times New Roman" w:hAnsi="Times New Roman"/>
          <w:color w:val="000000" w:themeColor="text1"/>
          <w:sz w:val="28"/>
          <w:szCs w:val="28"/>
        </w:rPr>
        <w:t>Дубровин И.А. Организация производства на предприятии торговли</w:t>
      </w:r>
      <w:proofErr w:type="gramStart"/>
      <w:r w:rsidRPr="001919F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191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57A3">
        <w:rPr>
          <w:rFonts w:ascii="Times New Roman" w:hAnsi="Times New Roman"/>
          <w:color w:val="000000" w:themeColor="text1"/>
          <w:sz w:val="28"/>
          <w:szCs w:val="28"/>
        </w:rPr>
        <w:t>&lt;учебное пособие&gt;* / И. А. Дубровин. - Москва</w:t>
      </w:r>
      <w:proofErr w:type="gramStart"/>
      <w:r w:rsidRPr="007F57A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F57A3">
        <w:rPr>
          <w:rFonts w:ascii="Times New Roman" w:hAnsi="Times New Roman"/>
          <w:color w:val="000000" w:themeColor="text1"/>
          <w:sz w:val="28"/>
          <w:szCs w:val="28"/>
        </w:rPr>
        <w:t xml:space="preserve"> КНОРУС, 2015. - 303с.</w:t>
      </w:r>
    </w:p>
    <w:p w:rsidR="0047342D" w:rsidRPr="007F57A3" w:rsidRDefault="0047342D" w:rsidP="0047342D">
      <w:pPr>
        <w:numPr>
          <w:ilvl w:val="0"/>
          <w:numId w:val="42"/>
        </w:numPr>
        <w:tabs>
          <w:tab w:val="clear" w:pos="1211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7A3">
        <w:rPr>
          <w:rFonts w:ascii="Times New Roman" w:hAnsi="Times New Roman"/>
          <w:color w:val="000000" w:themeColor="text1"/>
          <w:sz w:val="28"/>
          <w:szCs w:val="28"/>
        </w:rPr>
        <w:t>Гаврилов Л.П. Инновационные технологии в коммерции и бизнесе</w:t>
      </w:r>
      <w:proofErr w:type="gramStart"/>
      <w:r w:rsidRPr="007F57A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F57A3">
        <w:rPr>
          <w:rFonts w:ascii="Times New Roman" w:hAnsi="Times New Roman"/>
          <w:color w:val="000000" w:themeColor="text1"/>
          <w:sz w:val="28"/>
          <w:szCs w:val="28"/>
        </w:rPr>
        <w:t xml:space="preserve"> &lt;учебник&gt;* / Л. П. Гаврилов. - Москва</w:t>
      </w:r>
      <w:proofErr w:type="gramStart"/>
      <w:r w:rsidRPr="007F57A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F5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57A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7F57A3">
        <w:rPr>
          <w:rFonts w:ascii="Times New Roman" w:hAnsi="Times New Roman"/>
          <w:color w:val="000000" w:themeColor="text1"/>
          <w:sz w:val="28"/>
          <w:szCs w:val="28"/>
        </w:rPr>
        <w:t>, 2013. - 372с.</w:t>
      </w:r>
    </w:p>
    <w:p w:rsidR="0047342D" w:rsidRPr="007F57A3" w:rsidRDefault="0047342D" w:rsidP="0047342D">
      <w:pPr>
        <w:numPr>
          <w:ilvl w:val="0"/>
          <w:numId w:val="42"/>
        </w:numPr>
        <w:tabs>
          <w:tab w:val="clear" w:pos="1211"/>
          <w:tab w:val="num" w:pos="0"/>
          <w:tab w:val="num" w:pos="993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000000" w:themeColor="text1"/>
          <w:sz w:val="28"/>
          <w:szCs w:val="28"/>
        </w:rPr>
      </w:pPr>
      <w:r w:rsidRPr="007F57A3">
        <w:rPr>
          <w:rFonts w:ascii="Times New Roman" w:hAnsi="Times New Roman"/>
          <w:sz w:val="28"/>
          <w:szCs w:val="28"/>
        </w:rPr>
        <w:t xml:space="preserve">Маркетинг – менеджмент [Электронный ресурс]: учебник и практикум для </w:t>
      </w:r>
      <w:proofErr w:type="spellStart"/>
      <w:r w:rsidRPr="007F57A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F57A3">
        <w:rPr>
          <w:rFonts w:ascii="Times New Roman" w:hAnsi="Times New Roman"/>
          <w:sz w:val="28"/>
          <w:szCs w:val="28"/>
        </w:rPr>
        <w:t xml:space="preserve"> и магистратуры /ред. И.В. </w:t>
      </w:r>
      <w:proofErr w:type="spellStart"/>
      <w:r w:rsidRPr="007F57A3">
        <w:rPr>
          <w:rFonts w:ascii="Times New Roman" w:hAnsi="Times New Roman"/>
          <w:sz w:val="28"/>
          <w:szCs w:val="28"/>
        </w:rPr>
        <w:t>Липсиц</w:t>
      </w:r>
      <w:proofErr w:type="spellEnd"/>
      <w:r w:rsidRPr="007F57A3">
        <w:rPr>
          <w:rFonts w:ascii="Times New Roman" w:hAnsi="Times New Roman"/>
          <w:sz w:val="28"/>
          <w:szCs w:val="28"/>
        </w:rPr>
        <w:t xml:space="preserve">, О.К. </w:t>
      </w:r>
      <w:proofErr w:type="spellStart"/>
      <w:r w:rsidRPr="007F57A3">
        <w:rPr>
          <w:rFonts w:ascii="Times New Roman" w:hAnsi="Times New Roman"/>
          <w:sz w:val="28"/>
          <w:szCs w:val="28"/>
        </w:rPr>
        <w:t>Ойнер</w:t>
      </w:r>
      <w:proofErr w:type="spellEnd"/>
      <w:r w:rsidRPr="007F57A3">
        <w:rPr>
          <w:rFonts w:ascii="Times New Roman" w:hAnsi="Times New Roman"/>
          <w:sz w:val="28"/>
          <w:szCs w:val="28"/>
        </w:rPr>
        <w:t xml:space="preserve">. - Москва: </w:t>
      </w:r>
      <w:proofErr w:type="spellStart"/>
      <w:r w:rsidRPr="007F57A3">
        <w:rPr>
          <w:rFonts w:ascii="Times New Roman" w:hAnsi="Times New Roman"/>
          <w:sz w:val="28"/>
          <w:szCs w:val="28"/>
        </w:rPr>
        <w:t>Юрайт</w:t>
      </w:r>
      <w:proofErr w:type="spellEnd"/>
      <w:r w:rsidRPr="007F57A3">
        <w:rPr>
          <w:rFonts w:ascii="Times New Roman" w:hAnsi="Times New Roman"/>
          <w:sz w:val="28"/>
          <w:szCs w:val="28"/>
        </w:rPr>
        <w:t xml:space="preserve">, 2016. – Режим доступа: </w:t>
      </w:r>
      <w:hyperlink r:id="rId9" w:history="1">
        <w:r w:rsidRPr="007F57A3">
          <w:rPr>
            <w:rStyle w:val="a9"/>
            <w:rFonts w:ascii="Times New Roman" w:hAnsi="Times New Roman"/>
            <w:sz w:val="28"/>
            <w:szCs w:val="28"/>
          </w:rPr>
          <w:t>http://www.biblio-online.ru</w:t>
        </w:r>
      </w:hyperlink>
    </w:p>
    <w:p w:rsidR="0047342D" w:rsidRPr="008B00D3" w:rsidRDefault="0047342D" w:rsidP="0047342D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 w:rsidRPr="008B00D3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47342D" w:rsidRPr="00E873B3" w:rsidRDefault="0047342D" w:rsidP="0047342D">
      <w:pPr>
        <w:numPr>
          <w:ilvl w:val="0"/>
          <w:numId w:val="43"/>
        </w:numPr>
        <w:tabs>
          <w:tab w:val="clear" w:pos="121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3B3">
        <w:rPr>
          <w:rFonts w:ascii="Times New Roman" w:hAnsi="Times New Roman"/>
          <w:color w:val="000000" w:themeColor="text1"/>
          <w:sz w:val="28"/>
          <w:szCs w:val="28"/>
        </w:rPr>
        <w:t>Дашков Л.П. Коммерция и технология торговли</w:t>
      </w:r>
      <w:proofErr w:type="gramStart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учебник* / Л. П. Дашков, В. К. </w:t>
      </w:r>
      <w:proofErr w:type="spellStart"/>
      <w:r w:rsidRPr="00E873B3">
        <w:rPr>
          <w:rFonts w:ascii="Times New Roman" w:hAnsi="Times New Roman"/>
          <w:color w:val="000000" w:themeColor="text1"/>
          <w:sz w:val="28"/>
          <w:szCs w:val="28"/>
        </w:rPr>
        <w:t>Памбухчиянц</w:t>
      </w:r>
      <w:proofErr w:type="spellEnd"/>
      <w:r w:rsidRPr="00E873B3">
        <w:rPr>
          <w:rFonts w:ascii="Times New Roman" w:hAnsi="Times New Roman"/>
          <w:color w:val="000000" w:themeColor="text1"/>
          <w:sz w:val="28"/>
          <w:szCs w:val="28"/>
        </w:rPr>
        <w:t>. - М.</w:t>
      </w:r>
      <w:proofErr w:type="gramStart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К', 2007. - 699с.</w:t>
      </w:r>
    </w:p>
    <w:p w:rsidR="0047342D" w:rsidRDefault="0047342D" w:rsidP="0047342D">
      <w:pPr>
        <w:numPr>
          <w:ilvl w:val="0"/>
          <w:numId w:val="43"/>
        </w:numPr>
        <w:tabs>
          <w:tab w:val="clear" w:pos="121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873B3">
        <w:rPr>
          <w:rFonts w:ascii="Times New Roman" w:hAnsi="Times New Roman"/>
          <w:color w:val="000000" w:themeColor="text1"/>
          <w:sz w:val="28"/>
          <w:szCs w:val="28"/>
        </w:rPr>
        <w:t>Раицкий</w:t>
      </w:r>
      <w:proofErr w:type="spell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К.А. Экономика и управление в организациях торговли</w:t>
      </w:r>
      <w:proofErr w:type="gramStart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К. А. </w:t>
      </w:r>
      <w:proofErr w:type="spellStart"/>
      <w:r w:rsidRPr="00E873B3">
        <w:rPr>
          <w:rFonts w:ascii="Times New Roman" w:hAnsi="Times New Roman"/>
          <w:color w:val="000000" w:themeColor="text1"/>
          <w:sz w:val="28"/>
          <w:szCs w:val="28"/>
        </w:rPr>
        <w:t>Раицкий</w:t>
      </w:r>
      <w:proofErr w:type="spellEnd"/>
      <w:r w:rsidRPr="00E873B3">
        <w:rPr>
          <w:rFonts w:ascii="Times New Roman" w:hAnsi="Times New Roman"/>
          <w:color w:val="000000" w:themeColor="text1"/>
          <w:sz w:val="28"/>
          <w:szCs w:val="28"/>
        </w:rPr>
        <w:t>. - М.</w:t>
      </w:r>
      <w:proofErr w:type="gramStart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Аспект-Пресс, 2009. - 192с.</w:t>
      </w:r>
    </w:p>
    <w:p w:rsidR="0047342D" w:rsidRPr="00E873B3" w:rsidRDefault="0047342D" w:rsidP="0047342D">
      <w:pPr>
        <w:numPr>
          <w:ilvl w:val="0"/>
          <w:numId w:val="43"/>
        </w:numPr>
        <w:tabs>
          <w:tab w:val="clear" w:pos="121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3B3">
        <w:rPr>
          <w:rFonts w:ascii="Times New Roman" w:hAnsi="Times New Roman"/>
          <w:color w:val="000000" w:themeColor="text1"/>
          <w:sz w:val="28"/>
          <w:szCs w:val="28"/>
        </w:rPr>
        <w:t>Насырова Ю.Г. Коммерческая деятельность</w:t>
      </w:r>
      <w:proofErr w:type="gramStart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практикум / Ю. Г. Насырова. - Самара</w:t>
      </w:r>
      <w:proofErr w:type="gramStart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73B3">
        <w:rPr>
          <w:rFonts w:ascii="Times New Roman" w:hAnsi="Times New Roman"/>
          <w:color w:val="000000" w:themeColor="text1"/>
          <w:sz w:val="28"/>
          <w:szCs w:val="28"/>
        </w:rPr>
        <w:t xml:space="preserve"> РИЦ СГСХА, 2010. - 267с.</w:t>
      </w:r>
    </w:p>
    <w:p w:rsidR="0047342D" w:rsidRPr="008B00D3" w:rsidRDefault="0047342D" w:rsidP="0047342D">
      <w:pPr>
        <w:numPr>
          <w:ilvl w:val="0"/>
          <w:numId w:val="43"/>
        </w:numPr>
        <w:tabs>
          <w:tab w:val="clear" w:pos="121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издания: Товаровед продовольственных товаров, Экономист, Контроль качества продукции.</w:t>
      </w:r>
    </w:p>
    <w:p w:rsidR="008E480A" w:rsidRDefault="008E480A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3F5B79" w:rsidRDefault="003F5B79" w:rsidP="003F5B79">
      <w:pPr>
        <w:widowControl w:val="0"/>
        <w:spacing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2140D" w:rsidRDefault="0092140D" w:rsidP="003F5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140D" w:rsidRDefault="0092140D" w:rsidP="003F5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140D" w:rsidRDefault="0092140D" w:rsidP="003F5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140D" w:rsidRDefault="0092140D" w:rsidP="003F5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B79" w:rsidRDefault="003F5B79" w:rsidP="003F5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 титульного листа</w:t>
      </w:r>
    </w:p>
    <w:p w:rsidR="003F5B79" w:rsidRDefault="003F5B79" w:rsidP="003F5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B79" w:rsidRPr="00323C73" w:rsidRDefault="003F5B79" w:rsidP="003F5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73">
        <w:rPr>
          <w:rFonts w:ascii="Times New Roman" w:hAnsi="Times New Roman"/>
          <w:sz w:val="28"/>
          <w:szCs w:val="28"/>
        </w:rPr>
        <w:t>МИНИСТЕРСТВО СЕЛЬСКОГО ХОЗЯЙСТВА РФ</w:t>
      </w:r>
    </w:p>
    <w:p w:rsidR="003F5B79" w:rsidRPr="00323C73" w:rsidRDefault="003F5B79" w:rsidP="003F5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B79" w:rsidRPr="00323C73" w:rsidRDefault="003F5B79" w:rsidP="003F5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7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323C73">
        <w:rPr>
          <w:rFonts w:ascii="Times New Roman" w:hAnsi="Times New Roman"/>
          <w:sz w:val="28"/>
          <w:szCs w:val="28"/>
        </w:rPr>
        <w:br/>
        <w:t xml:space="preserve">«ПЕРМСКАЯ ГОСУДАРСТВЕННАЯ СЕЛЬСКОХОЗЯЙСТВЕННАЯ АКАДЕМИЯИМЕНИ АКАДЕМИКА Д.Н. ПРЯНИШНИКОВА» </w:t>
      </w:r>
    </w:p>
    <w:p w:rsidR="003F5B79" w:rsidRPr="000C4453" w:rsidRDefault="003F5B79" w:rsidP="003F5B79">
      <w:pPr>
        <w:spacing w:after="1386" w:line="2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B79" w:rsidRPr="00AD547B" w:rsidRDefault="003F5B79" w:rsidP="003F5B79">
      <w:pPr>
        <w:jc w:val="right"/>
        <w:rPr>
          <w:rFonts w:ascii="Times New Roman" w:hAnsi="Times New Roman" w:cs="Times New Roman"/>
          <w:sz w:val="32"/>
          <w:szCs w:val="32"/>
        </w:rPr>
      </w:pPr>
      <w:r w:rsidRPr="00AD547B">
        <w:rPr>
          <w:rFonts w:ascii="Times New Roman" w:hAnsi="Times New Roman" w:cs="Times New Roman"/>
          <w:sz w:val="32"/>
          <w:szCs w:val="32"/>
        </w:rPr>
        <w:t>Кафедра товароведения и экспертизы товаров</w:t>
      </w:r>
    </w:p>
    <w:p w:rsidR="003F5B79" w:rsidRDefault="003F5B79" w:rsidP="003F5B7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3F5B79" w:rsidRDefault="003F5B79" w:rsidP="003F5B7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3F5B79" w:rsidRDefault="003F5B79" w:rsidP="003F5B7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3F5B79" w:rsidRDefault="003F5B79" w:rsidP="003F5B7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3F5B79" w:rsidRDefault="003F5B79" w:rsidP="003F5B79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</w:p>
    <w:p w:rsidR="000C4453" w:rsidRDefault="000C4453" w:rsidP="000C44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4453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ТЧЕТ</w:t>
      </w:r>
    </w:p>
    <w:p w:rsidR="000C4453" w:rsidRPr="000C4453" w:rsidRDefault="000C4453" w:rsidP="000C44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4453" w:rsidRDefault="003F5B79" w:rsidP="000C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</w:pPr>
      <w:r>
        <w:rPr>
          <w:color w:val="000000"/>
          <w:sz w:val="32"/>
          <w:szCs w:val="32"/>
        </w:rPr>
        <w:t xml:space="preserve"> </w:t>
      </w:r>
      <w:r w:rsidR="000C4453" w:rsidRPr="00177A06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>Практика по получению первичных</w:t>
      </w:r>
      <w:r w:rsidR="000C4453" w:rsidRPr="00177A06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br/>
        <w:t>профессиональных умений и навыков</w:t>
      </w:r>
      <w:r w:rsidR="000C4453">
        <w:rPr>
          <w:rFonts w:ascii="Times New Roman" w:eastAsia="Times New Roman" w:hAnsi="Times New Roman" w:cs="Times New Roman"/>
          <w:b/>
          <w:caps/>
          <w:color w:val="202020"/>
          <w:spacing w:val="-1"/>
          <w:sz w:val="28"/>
          <w:szCs w:val="28"/>
          <w:lang w:eastAsia="ru-RU"/>
        </w:rPr>
        <w:t xml:space="preserve"> </w:t>
      </w:r>
    </w:p>
    <w:p w:rsidR="003F5B79" w:rsidRDefault="000C4453" w:rsidP="000C4453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color w:val="000000"/>
          <w:sz w:val="32"/>
          <w:szCs w:val="32"/>
        </w:rPr>
      </w:pPr>
      <w:r>
        <w:rPr>
          <w:caps/>
          <w:color w:val="202020"/>
          <w:spacing w:val="-1"/>
          <w:sz w:val="28"/>
          <w:szCs w:val="28"/>
          <w:lang w:eastAsia="ru-RU"/>
        </w:rPr>
        <w:t>(УЧЕБНАЯ ПРАКТИКА)</w:t>
      </w:r>
    </w:p>
    <w:p w:rsidR="003F5B79" w:rsidRPr="006618E1" w:rsidRDefault="003F5B79" w:rsidP="000C4453">
      <w:pPr>
        <w:pStyle w:val="Heading120"/>
        <w:keepNext/>
        <w:keepLines/>
        <w:shd w:val="clear" w:color="auto" w:fill="auto"/>
        <w:spacing w:before="0" w:after="50" w:line="300" w:lineRule="exact"/>
        <w:ind w:left="240"/>
        <w:rPr>
          <w:sz w:val="32"/>
          <w:szCs w:val="32"/>
        </w:rPr>
      </w:pPr>
    </w:p>
    <w:p w:rsidR="003F5B79" w:rsidRDefault="003F5B79" w:rsidP="003F5B7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3F5B79" w:rsidRDefault="003F5B79" w:rsidP="003F5B7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3F5B79" w:rsidRDefault="003F5B79" w:rsidP="003F5B7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3F5B79" w:rsidRDefault="003F5B79" w:rsidP="003F5B7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3F5B79" w:rsidRDefault="003F5B79" w:rsidP="003F5B79">
      <w:pPr>
        <w:pStyle w:val="Bodytext30"/>
        <w:shd w:val="clear" w:color="auto" w:fill="auto"/>
        <w:spacing w:before="0" w:after="0" w:line="260" w:lineRule="exact"/>
        <w:ind w:left="4280"/>
        <w:rPr>
          <w:color w:val="000000"/>
        </w:rPr>
      </w:pPr>
    </w:p>
    <w:p w:rsidR="003F5B79" w:rsidRPr="006618E1" w:rsidRDefault="003F5B79" w:rsidP="003F5B79">
      <w:pPr>
        <w:pStyle w:val="Bodytext30"/>
        <w:shd w:val="clear" w:color="auto" w:fill="auto"/>
        <w:spacing w:before="0" w:after="0" w:line="276" w:lineRule="auto"/>
        <w:ind w:left="4280"/>
        <w:rPr>
          <w:sz w:val="28"/>
          <w:szCs w:val="28"/>
        </w:rPr>
      </w:pPr>
      <w:r w:rsidRPr="006618E1">
        <w:rPr>
          <w:color w:val="000000"/>
          <w:sz w:val="28"/>
          <w:szCs w:val="28"/>
        </w:rPr>
        <w:t>Выполни</w:t>
      </w:r>
      <w:proofErr w:type="gramStart"/>
      <w:r w:rsidRPr="006618E1">
        <w:rPr>
          <w:color w:val="000000"/>
          <w:sz w:val="28"/>
          <w:szCs w:val="28"/>
        </w:rPr>
        <w:t>л(</w:t>
      </w:r>
      <w:proofErr w:type="gramEnd"/>
      <w:r w:rsidRPr="006618E1">
        <w:rPr>
          <w:color w:val="000000"/>
          <w:sz w:val="28"/>
          <w:szCs w:val="28"/>
        </w:rPr>
        <w:t>а):</w:t>
      </w:r>
    </w:p>
    <w:p w:rsidR="003F5B79" w:rsidRPr="006618E1" w:rsidRDefault="003F5B79" w:rsidP="003F5B79">
      <w:pPr>
        <w:pStyle w:val="Bodytext30"/>
        <w:shd w:val="clear" w:color="auto" w:fill="auto"/>
        <w:spacing w:before="0" w:after="0" w:line="276" w:lineRule="auto"/>
        <w:ind w:left="4280"/>
        <w:rPr>
          <w:color w:val="000000"/>
          <w:sz w:val="28"/>
          <w:szCs w:val="28"/>
        </w:rPr>
      </w:pPr>
      <w:r w:rsidRPr="006618E1">
        <w:rPr>
          <w:color w:val="000000"/>
          <w:sz w:val="28"/>
          <w:szCs w:val="28"/>
        </w:rPr>
        <w:t>студент(ка) гр</w:t>
      </w:r>
      <w:proofErr w:type="gramStart"/>
      <w:r w:rsidRPr="006618E1">
        <w:rPr>
          <w:color w:val="000000"/>
          <w:sz w:val="28"/>
          <w:szCs w:val="28"/>
        </w:rPr>
        <w:t>.Т</w:t>
      </w:r>
      <w:proofErr w:type="gramEnd"/>
      <w:r w:rsidR="004B565E">
        <w:rPr>
          <w:color w:val="000000"/>
          <w:sz w:val="28"/>
          <w:szCs w:val="28"/>
        </w:rPr>
        <w:t>м</w:t>
      </w:r>
      <w:r w:rsidRPr="006618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Pr="006618E1">
        <w:rPr>
          <w:color w:val="000000"/>
          <w:sz w:val="28"/>
          <w:szCs w:val="28"/>
        </w:rPr>
        <w:t>1а</w:t>
      </w:r>
    </w:p>
    <w:p w:rsidR="003F5B79" w:rsidRPr="006618E1" w:rsidRDefault="003F5B79" w:rsidP="003F5B79">
      <w:pPr>
        <w:pStyle w:val="Bodytext30"/>
        <w:shd w:val="clear" w:color="auto" w:fill="auto"/>
        <w:spacing w:before="0" w:after="0" w:line="276" w:lineRule="auto"/>
        <w:ind w:left="4280"/>
        <w:rPr>
          <w:color w:val="000000"/>
          <w:sz w:val="28"/>
          <w:szCs w:val="28"/>
        </w:rPr>
      </w:pPr>
      <w:proofErr w:type="spellStart"/>
      <w:r w:rsidRPr="006618E1">
        <w:rPr>
          <w:color w:val="000000"/>
          <w:sz w:val="28"/>
          <w:szCs w:val="28"/>
        </w:rPr>
        <w:t>Поплевко</w:t>
      </w:r>
      <w:proofErr w:type="spellEnd"/>
      <w:r w:rsidRPr="006618E1">
        <w:rPr>
          <w:color w:val="000000"/>
          <w:sz w:val="28"/>
          <w:szCs w:val="28"/>
        </w:rPr>
        <w:t xml:space="preserve"> Юлия Павловна</w:t>
      </w:r>
    </w:p>
    <w:p w:rsidR="000C4453" w:rsidRDefault="003F5B79" w:rsidP="000C4453">
      <w:pPr>
        <w:pStyle w:val="Bodytext30"/>
        <w:shd w:val="clear" w:color="auto" w:fill="auto"/>
        <w:spacing w:before="0" w:after="1841" w:line="276" w:lineRule="auto"/>
        <w:ind w:left="4280" w:right="320"/>
        <w:rPr>
          <w:color w:val="000000"/>
          <w:sz w:val="28"/>
          <w:szCs w:val="28"/>
        </w:rPr>
      </w:pPr>
      <w:r w:rsidRPr="006618E1">
        <w:rPr>
          <w:color w:val="000000"/>
          <w:sz w:val="28"/>
          <w:szCs w:val="28"/>
        </w:rPr>
        <w:t xml:space="preserve">Проверил: к.э.н., доцент </w:t>
      </w:r>
      <w:proofErr w:type="spellStart"/>
      <w:r w:rsidRPr="006618E1">
        <w:rPr>
          <w:color w:val="000000"/>
          <w:sz w:val="28"/>
          <w:szCs w:val="28"/>
        </w:rPr>
        <w:t>Балеевских</w:t>
      </w:r>
      <w:proofErr w:type="spellEnd"/>
      <w:r w:rsidRPr="006618E1">
        <w:rPr>
          <w:color w:val="000000"/>
          <w:sz w:val="28"/>
          <w:szCs w:val="28"/>
        </w:rPr>
        <w:t xml:space="preserve"> Александр Сергеевич</w:t>
      </w:r>
    </w:p>
    <w:p w:rsidR="003F5B79" w:rsidRPr="000C4453" w:rsidRDefault="003F5B79" w:rsidP="000C4453">
      <w:pPr>
        <w:pStyle w:val="Bodytext30"/>
        <w:shd w:val="clear" w:color="auto" w:fill="auto"/>
        <w:spacing w:before="0" w:after="1841" w:line="276" w:lineRule="auto"/>
        <w:ind w:right="320"/>
        <w:jc w:val="center"/>
        <w:rPr>
          <w:rStyle w:val="0pt"/>
          <w:rFonts w:cs="Times New Roman"/>
          <w:spacing w:val="0"/>
          <w:sz w:val="28"/>
          <w:szCs w:val="28"/>
          <w:shd w:val="clear" w:color="auto" w:fill="auto"/>
          <w:lang w:bidi="ar-SA"/>
        </w:rPr>
      </w:pPr>
      <w:r>
        <w:rPr>
          <w:sz w:val="28"/>
          <w:szCs w:val="28"/>
        </w:rPr>
        <w:t xml:space="preserve">Пермь, </w:t>
      </w:r>
      <w:r w:rsidR="004B565E">
        <w:rPr>
          <w:sz w:val="28"/>
          <w:szCs w:val="28"/>
        </w:rPr>
        <w:t>20__</w:t>
      </w:r>
    </w:p>
    <w:sectPr w:rsidR="003F5B79" w:rsidRPr="000C4453" w:rsidSect="003A26C4">
      <w:footerReference w:type="default" r:id="rId10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14" w:rsidRDefault="001B6714" w:rsidP="006D3CAA">
      <w:pPr>
        <w:spacing w:after="0" w:line="240" w:lineRule="auto"/>
      </w:pPr>
      <w:r>
        <w:separator/>
      </w:r>
    </w:p>
  </w:endnote>
  <w:endnote w:type="continuationSeparator" w:id="0">
    <w:p w:rsidR="001B6714" w:rsidRDefault="001B6714" w:rsidP="006D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77630"/>
    </w:sdtPr>
    <w:sdtEndPr/>
    <w:sdtContent>
      <w:p w:rsidR="00EB576F" w:rsidRDefault="00EB57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854">
          <w:rPr>
            <w:noProof/>
          </w:rPr>
          <w:t>1</w:t>
        </w:r>
        <w:r>
          <w:fldChar w:fldCharType="end"/>
        </w:r>
      </w:p>
    </w:sdtContent>
  </w:sdt>
  <w:p w:rsidR="00EB576F" w:rsidRDefault="00EB57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14" w:rsidRDefault="001B6714" w:rsidP="006D3CAA">
      <w:pPr>
        <w:spacing w:after="0" w:line="240" w:lineRule="auto"/>
      </w:pPr>
      <w:r>
        <w:separator/>
      </w:r>
    </w:p>
  </w:footnote>
  <w:footnote w:type="continuationSeparator" w:id="0">
    <w:p w:rsidR="001B6714" w:rsidRDefault="001B6714" w:rsidP="006D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E604C"/>
    <w:lvl w:ilvl="0">
      <w:numFmt w:val="decimal"/>
      <w:lvlText w:val="*"/>
      <w:lvlJc w:val="left"/>
    </w:lvl>
  </w:abstractNum>
  <w:abstractNum w:abstractNumId="1">
    <w:nsid w:val="01EA1ADA"/>
    <w:multiLevelType w:val="hybridMultilevel"/>
    <w:tmpl w:val="F0C2F6C6"/>
    <w:lvl w:ilvl="0" w:tplc="B1EAD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55EDC"/>
    <w:multiLevelType w:val="hybridMultilevel"/>
    <w:tmpl w:val="2886DF1E"/>
    <w:lvl w:ilvl="0" w:tplc="4440E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F4880"/>
    <w:multiLevelType w:val="hybridMultilevel"/>
    <w:tmpl w:val="1282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D36F9B"/>
    <w:multiLevelType w:val="hybridMultilevel"/>
    <w:tmpl w:val="60DC5686"/>
    <w:lvl w:ilvl="0" w:tplc="CBAE5CCC">
      <w:start w:val="1"/>
      <w:numFmt w:val="decimal"/>
      <w:lvlText w:val="%1."/>
      <w:lvlJc w:val="left"/>
      <w:pPr>
        <w:ind w:left="13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8D1E2C"/>
    <w:multiLevelType w:val="hybridMultilevel"/>
    <w:tmpl w:val="EF621BC0"/>
    <w:lvl w:ilvl="0" w:tplc="A9548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640A5"/>
    <w:multiLevelType w:val="multilevel"/>
    <w:tmpl w:val="A5E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77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48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319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90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60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531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602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732" w:hanging="708"/>
      </w:pPr>
    </w:lvl>
  </w:abstractNum>
  <w:abstractNum w:abstractNumId="7">
    <w:nsid w:val="0FE04983"/>
    <w:multiLevelType w:val="multilevel"/>
    <w:tmpl w:val="F5684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543EF"/>
    <w:multiLevelType w:val="hybridMultilevel"/>
    <w:tmpl w:val="C5F85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4BBC"/>
    <w:multiLevelType w:val="hybridMultilevel"/>
    <w:tmpl w:val="7284BFAE"/>
    <w:lvl w:ilvl="0" w:tplc="303CD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02568"/>
    <w:multiLevelType w:val="hybridMultilevel"/>
    <w:tmpl w:val="A1CA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30A58"/>
    <w:multiLevelType w:val="hybridMultilevel"/>
    <w:tmpl w:val="0DF60154"/>
    <w:lvl w:ilvl="0" w:tplc="2A602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DC1"/>
    <w:multiLevelType w:val="hybridMultilevel"/>
    <w:tmpl w:val="3544E6BC"/>
    <w:lvl w:ilvl="0" w:tplc="E5B295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32414"/>
    <w:multiLevelType w:val="hybridMultilevel"/>
    <w:tmpl w:val="C624C512"/>
    <w:lvl w:ilvl="0" w:tplc="3A32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217C7"/>
    <w:multiLevelType w:val="hybridMultilevel"/>
    <w:tmpl w:val="3F40F94C"/>
    <w:lvl w:ilvl="0" w:tplc="BC2A2C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323127"/>
    <w:multiLevelType w:val="hybridMultilevel"/>
    <w:tmpl w:val="9926B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638E8"/>
    <w:multiLevelType w:val="multilevel"/>
    <w:tmpl w:val="C978A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A53678"/>
    <w:multiLevelType w:val="hybridMultilevel"/>
    <w:tmpl w:val="A63CE5F0"/>
    <w:lvl w:ilvl="0" w:tplc="BA40B4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818C6"/>
    <w:multiLevelType w:val="hybridMultilevel"/>
    <w:tmpl w:val="8848CDC4"/>
    <w:lvl w:ilvl="0" w:tplc="4EE2C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AA07418"/>
    <w:multiLevelType w:val="multilevel"/>
    <w:tmpl w:val="33E2AB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0530CEA"/>
    <w:multiLevelType w:val="hybridMultilevel"/>
    <w:tmpl w:val="20F6D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1348BF"/>
    <w:multiLevelType w:val="hybridMultilevel"/>
    <w:tmpl w:val="12D0115C"/>
    <w:lvl w:ilvl="0" w:tplc="1264C8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A004059"/>
    <w:multiLevelType w:val="hybridMultilevel"/>
    <w:tmpl w:val="87D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8544E"/>
    <w:multiLevelType w:val="hybridMultilevel"/>
    <w:tmpl w:val="101C7ACC"/>
    <w:lvl w:ilvl="0" w:tplc="2A602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4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3CB40536"/>
    <w:multiLevelType w:val="hybridMultilevel"/>
    <w:tmpl w:val="0DF60154"/>
    <w:lvl w:ilvl="0" w:tplc="2A602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81046"/>
    <w:multiLevelType w:val="multilevel"/>
    <w:tmpl w:val="0E204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0922FE"/>
    <w:multiLevelType w:val="multilevel"/>
    <w:tmpl w:val="51382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C2114"/>
    <w:multiLevelType w:val="hybridMultilevel"/>
    <w:tmpl w:val="8F24E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546621"/>
    <w:multiLevelType w:val="hybridMultilevel"/>
    <w:tmpl w:val="F8B619E8"/>
    <w:lvl w:ilvl="0" w:tplc="2B7241C0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10E8"/>
    <w:multiLevelType w:val="hybridMultilevel"/>
    <w:tmpl w:val="ED0CA0BC"/>
    <w:lvl w:ilvl="0" w:tplc="C2B08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046D9"/>
    <w:multiLevelType w:val="hybridMultilevel"/>
    <w:tmpl w:val="9BE66418"/>
    <w:lvl w:ilvl="0" w:tplc="AC189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509941A6"/>
    <w:multiLevelType w:val="hybridMultilevel"/>
    <w:tmpl w:val="9BA482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52026EBD"/>
    <w:multiLevelType w:val="hybridMultilevel"/>
    <w:tmpl w:val="5750244A"/>
    <w:lvl w:ilvl="0" w:tplc="AC189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516650F"/>
    <w:multiLevelType w:val="hybridMultilevel"/>
    <w:tmpl w:val="7D5CA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95373"/>
    <w:multiLevelType w:val="hybridMultilevel"/>
    <w:tmpl w:val="2A6E4964"/>
    <w:lvl w:ilvl="0" w:tplc="5D12134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5E095B14"/>
    <w:multiLevelType w:val="hybridMultilevel"/>
    <w:tmpl w:val="7A5238FC"/>
    <w:lvl w:ilvl="0" w:tplc="36E2EF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6E55F5"/>
    <w:multiLevelType w:val="hybridMultilevel"/>
    <w:tmpl w:val="DCE4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300E1"/>
    <w:multiLevelType w:val="hybridMultilevel"/>
    <w:tmpl w:val="F1F83D30"/>
    <w:lvl w:ilvl="0" w:tplc="4C1C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7492A"/>
    <w:multiLevelType w:val="singleLevel"/>
    <w:tmpl w:val="3C28455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>
    <w:nsid w:val="6A6D1B7E"/>
    <w:multiLevelType w:val="hybridMultilevel"/>
    <w:tmpl w:val="5C0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738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6DEF4B7A"/>
    <w:multiLevelType w:val="multilevel"/>
    <w:tmpl w:val="12826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3A0E59"/>
    <w:multiLevelType w:val="hybridMultilevel"/>
    <w:tmpl w:val="4748EE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54E4B"/>
    <w:multiLevelType w:val="hybridMultilevel"/>
    <w:tmpl w:val="03A2B2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973C1C"/>
    <w:multiLevelType w:val="hybridMultilevel"/>
    <w:tmpl w:val="5CF0EFB8"/>
    <w:lvl w:ilvl="0" w:tplc="0CA6B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88C5A09"/>
    <w:multiLevelType w:val="hybridMultilevel"/>
    <w:tmpl w:val="3A7C31E2"/>
    <w:lvl w:ilvl="0" w:tplc="0C521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E5347"/>
    <w:multiLevelType w:val="singleLevel"/>
    <w:tmpl w:val="21F03F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8">
    <w:nsid w:val="7E6135C6"/>
    <w:multiLevelType w:val="hybridMultilevel"/>
    <w:tmpl w:val="5B10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10"/>
  </w:num>
  <w:num w:numId="4">
    <w:abstractNumId w:val="21"/>
  </w:num>
  <w:num w:numId="5">
    <w:abstractNumId w:val="48"/>
  </w:num>
  <w:num w:numId="6">
    <w:abstractNumId w:val="32"/>
  </w:num>
  <w:num w:numId="7">
    <w:abstractNumId w:val="3"/>
  </w:num>
  <w:num w:numId="8">
    <w:abstractNumId w:val="47"/>
  </w:num>
  <w:num w:numId="9">
    <w:abstractNumId w:val="34"/>
  </w:num>
  <w:num w:numId="10">
    <w:abstractNumId w:val="6"/>
  </w:num>
  <w:num w:numId="11">
    <w:abstractNumId w:val="42"/>
  </w:num>
  <w:num w:numId="12">
    <w:abstractNumId w:val="28"/>
  </w:num>
  <w:num w:numId="13">
    <w:abstractNumId w:val="5"/>
  </w:num>
  <w:num w:numId="14">
    <w:abstractNumId w:val="3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4"/>
  </w:num>
  <w:num w:numId="17">
    <w:abstractNumId w:val="35"/>
  </w:num>
  <w:num w:numId="18">
    <w:abstractNumId w:val="8"/>
  </w:num>
  <w:num w:numId="19">
    <w:abstractNumId w:val="43"/>
  </w:num>
  <w:num w:numId="20">
    <w:abstractNumId w:val="40"/>
  </w:num>
  <w:num w:numId="21">
    <w:abstractNumId w:val="30"/>
  </w:num>
  <w:num w:numId="22">
    <w:abstractNumId w:val="13"/>
  </w:num>
  <w:num w:numId="23">
    <w:abstractNumId w:val="22"/>
  </w:num>
  <w:num w:numId="24">
    <w:abstractNumId w:val="31"/>
  </w:num>
  <w:num w:numId="25">
    <w:abstractNumId w:val="23"/>
  </w:num>
  <w:num w:numId="26">
    <w:abstractNumId w:val="36"/>
  </w:num>
  <w:num w:numId="27">
    <w:abstractNumId w:val="38"/>
  </w:num>
  <w:num w:numId="28">
    <w:abstractNumId w:val="29"/>
  </w:num>
  <w:num w:numId="29">
    <w:abstractNumId w:val="11"/>
  </w:num>
  <w:num w:numId="30">
    <w:abstractNumId w:val="1"/>
  </w:num>
  <w:num w:numId="31">
    <w:abstractNumId w:val="4"/>
  </w:num>
  <w:num w:numId="32">
    <w:abstractNumId w:val="25"/>
  </w:num>
  <w:num w:numId="33">
    <w:abstractNumId w:val="33"/>
  </w:num>
  <w:num w:numId="34">
    <w:abstractNumId w:val="15"/>
  </w:num>
  <w:num w:numId="35">
    <w:abstractNumId w:val="14"/>
  </w:num>
  <w:num w:numId="36">
    <w:abstractNumId w:val="18"/>
  </w:num>
  <w:num w:numId="37">
    <w:abstractNumId w:val="17"/>
  </w:num>
  <w:num w:numId="38">
    <w:abstractNumId w:val="12"/>
  </w:num>
  <w:num w:numId="39">
    <w:abstractNumId w:val="46"/>
  </w:num>
  <w:num w:numId="40">
    <w:abstractNumId w:val="20"/>
  </w:num>
  <w:num w:numId="41">
    <w:abstractNumId w:val="9"/>
  </w:num>
  <w:num w:numId="42">
    <w:abstractNumId w:val="24"/>
  </w:num>
  <w:num w:numId="43">
    <w:abstractNumId w:val="41"/>
  </w:num>
  <w:num w:numId="44">
    <w:abstractNumId w:val="2"/>
  </w:num>
  <w:num w:numId="45">
    <w:abstractNumId w:val="19"/>
  </w:num>
  <w:num w:numId="46">
    <w:abstractNumId w:val="37"/>
  </w:num>
  <w:num w:numId="47">
    <w:abstractNumId w:val="26"/>
  </w:num>
  <w:num w:numId="48">
    <w:abstractNumId w:val="27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4"/>
    <w:rsid w:val="00001668"/>
    <w:rsid w:val="00021FF5"/>
    <w:rsid w:val="00026EA6"/>
    <w:rsid w:val="00030906"/>
    <w:rsid w:val="0003588E"/>
    <w:rsid w:val="00043698"/>
    <w:rsid w:val="000479D1"/>
    <w:rsid w:val="0005005C"/>
    <w:rsid w:val="000606A2"/>
    <w:rsid w:val="000611C1"/>
    <w:rsid w:val="00067891"/>
    <w:rsid w:val="000704BB"/>
    <w:rsid w:val="00071129"/>
    <w:rsid w:val="00073873"/>
    <w:rsid w:val="000752BD"/>
    <w:rsid w:val="00075727"/>
    <w:rsid w:val="000A1518"/>
    <w:rsid w:val="000A7CFE"/>
    <w:rsid w:val="000C39F9"/>
    <w:rsid w:val="000C4453"/>
    <w:rsid w:val="000C5346"/>
    <w:rsid w:val="000C7788"/>
    <w:rsid w:val="000D7D2D"/>
    <w:rsid w:val="000E0305"/>
    <w:rsid w:val="000E12EC"/>
    <w:rsid w:val="000E18D9"/>
    <w:rsid w:val="000E2089"/>
    <w:rsid w:val="000E5D86"/>
    <w:rsid w:val="000F17BD"/>
    <w:rsid w:val="000F21F6"/>
    <w:rsid w:val="000F2FD7"/>
    <w:rsid w:val="000F34F4"/>
    <w:rsid w:val="00100214"/>
    <w:rsid w:val="00124340"/>
    <w:rsid w:val="00127E3E"/>
    <w:rsid w:val="00130938"/>
    <w:rsid w:val="001328F1"/>
    <w:rsid w:val="00133D59"/>
    <w:rsid w:val="00141196"/>
    <w:rsid w:val="00143D84"/>
    <w:rsid w:val="00144B98"/>
    <w:rsid w:val="00162345"/>
    <w:rsid w:val="00162CC7"/>
    <w:rsid w:val="00166B70"/>
    <w:rsid w:val="00170FEA"/>
    <w:rsid w:val="00177A06"/>
    <w:rsid w:val="0018085E"/>
    <w:rsid w:val="0018176F"/>
    <w:rsid w:val="00183F38"/>
    <w:rsid w:val="00184473"/>
    <w:rsid w:val="0019761F"/>
    <w:rsid w:val="001A10F0"/>
    <w:rsid w:val="001A3B7D"/>
    <w:rsid w:val="001A3D38"/>
    <w:rsid w:val="001A7B9E"/>
    <w:rsid w:val="001B15F0"/>
    <w:rsid w:val="001B6714"/>
    <w:rsid w:val="001C15DA"/>
    <w:rsid w:val="001E2E62"/>
    <w:rsid w:val="001E5808"/>
    <w:rsid w:val="001E6EC6"/>
    <w:rsid w:val="00202984"/>
    <w:rsid w:val="00206B93"/>
    <w:rsid w:val="0021689A"/>
    <w:rsid w:val="0022367C"/>
    <w:rsid w:val="002254E3"/>
    <w:rsid w:val="00230BF2"/>
    <w:rsid w:val="00236EA0"/>
    <w:rsid w:val="0025661B"/>
    <w:rsid w:val="00257936"/>
    <w:rsid w:val="00260BAF"/>
    <w:rsid w:val="002634F7"/>
    <w:rsid w:val="00265129"/>
    <w:rsid w:val="00270003"/>
    <w:rsid w:val="002762E3"/>
    <w:rsid w:val="00277791"/>
    <w:rsid w:val="002869DF"/>
    <w:rsid w:val="00286B52"/>
    <w:rsid w:val="002928E9"/>
    <w:rsid w:val="00295E15"/>
    <w:rsid w:val="00296152"/>
    <w:rsid w:val="002A4EA9"/>
    <w:rsid w:val="002B247C"/>
    <w:rsid w:val="002B59E4"/>
    <w:rsid w:val="002C0BE3"/>
    <w:rsid w:val="002C4E02"/>
    <w:rsid w:val="002D4C38"/>
    <w:rsid w:val="002D5DAC"/>
    <w:rsid w:val="002E1341"/>
    <w:rsid w:val="002E2DB0"/>
    <w:rsid w:val="002E4D01"/>
    <w:rsid w:val="002E580A"/>
    <w:rsid w:val="002F3BE1"/>
    <w:rsid w:val="00305446"/>
    <w:rsid w:val="0030682D"/>
    <w:rsid w:val="00314AB1"/>
    <w:rsid w:val="0031672D"/>
    <w:rsid w:val="00321AC7"/>
    <w:rsid w:val="00331D96"/>
    <w:rsid w:val="00332121"/>
    <w:rsid w:val="00334B25"/>
    <w:rsid w:val="00354318"/>
    <w:rsid w:val="003559EC"/>
    <w:rsid w:val="00355F62"/>
    <w:rsid w:val="003902A0"/>
    <w:rsid w:val="00394A82"/>
    <w:rsid w:val="003A26C4"/>
    <w:rsid w:val="003A527A"/>
    <w:rsid w:val="003C1B24"/>
    <w:rsid w:val="003C65BC"/>
    <w:rsid w:val="003D2056"/>
    <w:rsid w:val="003E0BFF"/>
    <w:rsid w:val="003E24D4"/>
    <w:rsid w:val="003E3000"/>
    <w:rsid w:val="003E743D"/>
    <w:rsid w:val="003F236F"/>
    <w:rsid w:val="003F2971"/>
    <w:rsid w:val="003F3554"/>
    <w:rsid w:val="003F5B79"/>
    <w:rsid w:val="00401C9F"/>
    <w:rsid w:val="00406A82"/>
    <w:rsid w:val="004122DF"/>
    <w:rsid w:val="004236E1"/>
    <w:rsid w:val="00433022"/>
    <w:rsid w:val="00435546"/>
    <w:rsid w:val="004364FB"/>
    <w:rsid w:val="004365F7"/>
    <w:rsid w:val="00437F1B"/>
    <w:rsid w:val="00440A1F"/>
    <w:rsid w:val="00442C90"/>
    <w:rsid w:val="0045747F"/>
    <w:rsid w:val="0047342D"/>
    <w:rsid w:val="00483CF3"/>
    <w:rsid w:val="00490DD9"/>
    <w:rsid w:val="00496824"/>
    <w:rsid w:val="00496A9C"/>
    <w:rsid w:val="004A1128"/>
    <w:rsid w:val="004B47EE"/>
    <w:rsid w:val="004B565E"/>
    <w:rsid w:val="004D4673"/>
    <w:rsid w:val="004D7554"/>
    <w:rsid w:val="004E1E86"/>
    <w:rsid w:val="004E4EE6"/>
    <w:rsid w:val="004F5C37"/>
    <w:rsid w:val="005200B2"/>
    <w:rsid w:val="00522439"/>
    <w:rsid w:val="00530F3C"/>
    <w:rsid w:val="005378E5"/>
    <w:rsid w:val="00546388"/>
    <w:rsid w:val="005554D7"/>
    <w:rsid w:val="00555E8F"/>
    <w:rsid w:val="00556819"/>
    <w:rsid w:val="00562CDA"/>
    <w:rsid w:val="00570681"/>
    <w:rsid w:val="00572987"/>
    <w:rsid w:val="00573F61"/>
    <w:rsid w:val="00574AE5"/>
    <w:rsid w:val="00577656"/>
    <w:rsid w:val="005817CA"/>
    <w:rsid w:val="00582A6A"/>
    <w:rsid w:val="0058647E"/>
    <w:rsid w:val="00587FE5"/>
    <w:rsid w:val="00591C62"/>
    <w:rsid w:val="00595434"/>
    <w:rsid w:val="005A0739"/>
    <w:rsid w:val="005A3234"/>
    <w:rsid w:val="005A3E60"/>
    <w:rsid w:val="005A4A32"/>
    <w:rsid w:val="005B413E"/>
    <w:rsid w:val="005C23C2"/>
    <w:rsid w:val="005C2EC1"/>
    <w:rsid w:val="005C559A"/>
    <w:rsid w:val="005C7E79"/>
    <w:rsid w:val="005D3608"/>
    <w:rsid w:val="005E13C8"/>
    <w:rsid w:val="005E3D67"/>
    <w:rsid w:val="005F1D84"/>
    <w:rsid w:val="005F6BC2"/>
    <w:rsid w:val="005F7138"/>
    <w:rsid w:val="00601A5D"/>
    <w:rsid w:val="00604753"/>
    <w:rsid w:val="0060575A"/>
    <w:rsid w:val="00621821"/>
    <w:rsid w:val="006218B5"/>
    <w:rsid w:val="0062248D"/>
    <w:rsid w:val="006271C8"/>
    <w:rsid w:val="00627886"/>
    <w:rsid w:val="00636011"/>
    <w:rsid w:val="0064009B"/>
    <w:rsid w:val="00651575"/>
    <w:rsid w:val="00655F63"/>
    <w:rsid w:val="00657901"/>
    <w:rsid w:val="006631FD"/>
    <w:rsid w:val="00663932"/>
    <w:rsid w:val="00683D24"/>
    <w:rsid w:val="00686F57"/>
    <w:rsid w:val="00694551"/>
    <w:rsid w:val="006A4CF3"/>
    <w:rsid w:val="006A7CBE"/>
    <w:rsid w:val="006B5E1A"/>
    <w:rsid w:val="006C2FD4"/>
    <w:rsid w:val="006D0131"/>
    <w:rsid w:val="006D178E"/>
    <w:rsid w:val="006D3CAA"/>
    <w:rsid w:val="006E64D1"/>
    <w:rsid w:val="006E711E"/>
    <w:rsid w:val="006F09F9"/>
    <w:rsid w:val="006F1F1E"/>
    <w:rsid w:val="006F26EC"/>
    <w:rsid w:val="006F4185"/>
    <w:rsid w:val="00700FC0"/>
    <w:rsid w:val="00702331"/>
    <w:rsid w:val="00704638"/>
    <w:rsid w:val="00715A69"/>
    <w:rsid w:val="0073070C"/>
    <w:rsid w:val="007360D7"/>
    <w:rsid w:val="00736E8B"/>
    <w:rsid w:val="00737F51"/>
    <w:rsid w:val="00740795"/>
    <w:rsid w:val="00750E82"/>
    <w:rsid w:val="00757910"/>
    <w:rsid w:val="0076007E"/>
    <w:rsid w:val="00762A5E"/>
    <w:rsid w:val="007662B0"/>
    <w:rsid w:val="007669F7"/>
    <w:rsid w:val="00767937"/>
    <w:rsid w:val="007718FD"/>
    <w:rsid w:val="00775DAB"/>
    <w:rsid w:val="0078009D"/>
    <w:rsid w:val="00784954"/>
    <w:rsid w:val="00784FF7"/>
    <w:rsid w:val="00793551"/>
    <w:rsid w:val="007A12AD"/>
    <w:rsid w:val="007A174C"/>
    <w:rsid w:val="007A6746"/>
    <w:rsid w:val="007A7434"/>
    <w:rsid w:val="007B0245"/>
    <w:rsid w:val="007B200D"/>
    <w:rsid w:val="007B7ECC"/>
    <w:rsid w:val="007C0A80"/>
    <w:rsid w:val="007C5DE9"/>
    <w:rsid w:val="007F146B"/>
    <w:rsid w:val="007F4AB4"/>
    <w:rsid w:val="007F56D5"/>
    <w:rsid w:val="007F6356"/>
    <w:rsid w:val="007F6D49"/>
    <w:rsid w:val="00805033"/>
    <w:rsid w:val="00826DCB"/>
    <w:rsid w:val="008317B7"/>
    <w:rsid w:val="00832B96"/>
    <w:rsid w:val="00837520"/>
    <w:rsid w:val="00846A5D"/>
    <w:rsid w:val="008500D4"/>
    <w:rsid w:val="00851023"/>
    <w:rsid w:val="0085117C"/>
    <w:rsid w:val="00853EB3"/>
    <w:rsid w:val="00857977"/>
    <w:rsid w:val="00864099"/>
    <w:rsid w:val="00880A40"/>
    <w:rsid w:val="008840A1"/>
    <w:rsid w:val="008863B8"/>
    <w:rsid w:val="00887E40"/>
    <w:rsid w:val="00892EB6"/>
    <w:rsid w:val="0089464D"/>
    <w:rsid w:val="008B6DFB"/>
    <w:rsid w:val="008C4376"/>
    <w:rsid w:val="008C4EAE"/>
    <w:rsid w:val="008D42C0"/>
    <w:rsid w:val="008D606B"/>
    <w:rsid w:val="008E0473"/>
    <w:rsid w:val="008E2CFA"/>
    <w:rsid w:val="008E480A"/>
    <w:rsid w:val="008E7A55"/>
    <w:rsid w:val="008F1AF6"/>
    <w:rsid w:val="008F27BA"/>
    <w:rsid w:val="008F5D75"/>
    <w:rsid w:val="00906C30"/>
    <w:rsid w:val="00906F70"/>
    <w:rsid w:val="00911324"/>
    <w:rsid w:val="00911A95"/>
    <w:rsid w:val="00911FF4"/>
    <w:rsid w:val="009128FE"/>
    <w:rsid w:val="00913D82"/>
    <w:rsid w:val="0092140D"/>
    <w:rsid w:val="00922611"/>
    <w:rsid w:val="0092468B"/>
    <w:rsid w:val="0093172E"/>
    <w:rsid w:val="00934DA1"/>
    <w:rsid w:val="00940B27"/>
    <w:rsid w:val="009446AA"/>
    <w:rsid w:val="00947A87"/>
    <w:rsid w:val="00947FF2"/>
    <w:rsid w:val="00961696"/>
    <w:rsid w:val="0096689F"/>
    <w:rsid w:val="00980C19"/>
    <w:rsid w:val="009838A7"/>
    <w:rsid w:val="00986CDD"/>
    <w:rsid w:val="00995654"/>
    <w:rsid w:val="0099576A"/>
    <w:rsid w:val="009A0B34"/>
    <w:rsid w:val="009B320C"/>
    <w:rsid w:val="009C1B92"/>
    <w:rsid w:val="009D0C29"/>
    <w:rsid w:val="009E01E3"/>
    <w:rsid w:val="009E0D5A"/>
    <w:rsid w:val="009E1A6D"/>
    <w:rsid w:val="009E1D05"/>
    <w:rsid w:val="009F26A5"/>
    <w:rsid w:val="00A129CD"/>
    <w:rsid w:val="00A13AC1"/>
    <w:rsid w:val="00A16891"/>
    <w:rsid w:val="00A311D6"/>
    <w:rsid w:val="00A314D3"/>
    <w:rsid w:val="00A37D69"/>
    <w:rsid w:val="00A40C5A"/>
    <w:rsid w:val="00A438D0"/>
    <w:rsid w:val="00A51A67"/>
    <w:rsid w:val="00A55590"/>
    <w:rsid w:val="00A703DE"/>
    <w:rsid w:val="00A76167"/>
    <w:rsid w:val="00A776B5"/>
    <w:rsid w:val="00A82F05"/>
    <w:rsid w:val="00A85CCF"/>
    <w:rsid w:val="00A86D05"/>
    <w:rsid w:val="00A87BF5"/>
    <w:rsid w:val="00A949E8"/>
    <w:rsid w:val="00A97912"/>
    <w:rsid w:val="00AB054E"/>
    <w:rsid w:val="00AB634F"/>
    <w:rsid w:val="00AB7439"/>
    <w:rsid w:val="00AC0881"/>
    <w:rsid w:val="00AC43CD"/>
    <w:rsid w:val="00AC52FD"/>
    <w:rsid w:val="00AC60A8"/>
    <w:rsid w:val="00AD5D7A"/>
    <w:rsid w:val="00AD68A4"/>
    <w:rsid w:val="00AD7393"/>
    <w:rsid w:val="00AE4743"/>
    <w:rsid w:val="00AE4AC6"/>
    <w:rsid w:val="00AF558E"/>
    <w:rsid w:val="00B0381D"/>
    <w:rsid w:val="00B104A7"/>
    <w:rsid w:val="00B14A5C"/>
    <w:rsid w:val="00B21AB0"/>
    <w:rsid w:val="00B40186"/>
    <w:rsid w:val="00B40564"/>
    <w:rsid w:val="00B4360F"/>
    <w:rsid w:val="00B56053"/>
    <w:rsid w:val="00B57191"/>
    <w:rsid w:val="00B62D74"/>
    <w:rsid w:val="00B658AE"/>
    <w:rsid w:val="00B70EE4"/>
    <w:rsid w:val="00B7195A"/>
    <w:rsid w:val="00B874EA"/>
    <w:rsid w:val="00B957C8"/>
    <w:rsid w:val="00BA4429"/>
    <w:rsid w:val="00BA4973"/>
    <w:rsid w:val="00BB4B82"/>
    <w:rsid w:val="00BC1E0B"/>
    <w:rsid w:val="00BC26FF"/>
    <w:rsid w:val="00BC394F"/>
    <w:rsid w:val="00BC4422"/>
    <w:rsid w:val="00BD256F"/>
    <w:rsid w:val="00BD57AD"/>
    <w:rsid w:val="00BE576B"/>
    <w:rsid w:val="00BE5AC6"/>
    <w:rsid w:val="00C04D8D"/>
    <w:rsid w:val="00C1307F"/>
    <w:rsid w:val="00C1572A"/>
    <w:rsid w:val="00C17980"/>
    <w:rsid w:val="00C252D2"/>
    <w:rsid w:val="00C30576"/>
    <w:rsid w:val="00C31727"/>
    <w:rsid w:val="00C34658"/>
    <w:rsid w:val="00C43E03"/>
    <w:rsid w:val="00C44AF4"/>
    <w:rsid w:val="00C46FA6"/>
    <w:rsid w:val="00C477B7"/>
    <w:rsid w:val="00C54382"/>
    <w:rsid w:val="00C634AE"/>
    <w:rsid w:val="00C64A03"/>
    <w:rsid w:val="00C77592"/>
    <w:rsid w:val="00C802E9"/>
    <w:rsid w:val="00C91535"/>
    <w:rsid w:val="00C91E0E"/>
    <w:rsid w:val="00C95CD1"/>
    <w:rsid w:val="00C967B0"/>
    <w:rsid w:val="00CA27E4"/>
    <w:rsid w:val="00CB423B"/>
    <w:rsid w:val="00CB7088"/>
    <w:rsid w:val="00CC2238"/>
    <w:rsid w:val="00CC2378"/>
    <w:rsid w:val="00CC242C"/>
    <w:rsid w:val="00CC5410"/>
    <w:rsid w:val="00CC648B"/>
    <w:rsid w:val="00CD1AEF"/>
    <w:rsid w:val="00CD751F"/>
    <w:rsid w:val="00CD7E06"/>
    <w:rsid w:val="00CE29EC"/>
    <w:rsid w:val="00CE3DA7"/>
    <w:rsid w:val="00CF2A79"/>
    <w:rsid w:val="00D036F8"/>
    <w:rsid w:val="00D10915"/>
    <w:rsid w:val="00D2064B"/>
    <w:rsid w:val="00D21477"/>
    <w:rsid w:val="00D305D2"/>
    <w:rsid w:val="00D31DE7"/>
    <w:rsid w:val="00D43AAC"/>
    <w:rsid w:val="00D4651D"/>
    <w:rsid w:val="00D529ED"/>
    <w:rsid w:val="00D54556"/>
    <w:rsid w:val="00D7530B"/>
    <w:rsid w:val="00D7772A"/>
    <w:rsid w:val="00D810B9"/>
    <w:rsid w:val="00D811C2"/>
    <w:rsid w:val="00D83221"/>
    <w:rsid w:val="00D927D9"/>
    <w:rsid w:val="00D951BF"/>
    <w:rsid w:val="00DA0BB0"/>
    <w:rsid w:val="00DA138A"/>
    <w:rsid w:val="00DA4BBE"/>
    <w:rsid w:val="00DC74D0"/>
    <w:rsid w:val="00DD3C43"/>
    <w:rsid w:val="00DD6352"/>
    <w:rsid w:val="00DE4D35"/>
    <w:rsid w:val="00DE5083"/>
    <w:rsid w:val="00DE6BC9"/>
    <w:rsid w:val="00DF0286"/>
    <w:rsid w:val="00DF1CF6"/>
    <w:rsid w:val="00DF31F3"/>
    <w:rsid w:val="00DF49F7"/>
    <w:rsid w:val="00DF7B68"/>
    <w:rsid w:val="00E004E7"/>
    <w:rsid w:val="00E06001"/>
    <w:rsid w:val="00E07BE7"/>
    <w:rsid w:val="00E1580B"/>
    <w:rsid w:val="00E32691"/>
    <w:rsid w:val="00E36D0B"/>
    <w:rsid w:val="00E4188E"/>
    <w:rsid w:val="00E41B68"/>
    <w:rsid w:val="00E41D84"/>
    <w:rsid w:val="00E4365C"/>
    <w:rsid w:val="00E43D35"/>
    <w:rsid w:val="00E46ED0"/>
    <w:rsid w:val="00E62C4A"/>
    <w:rsid w:val="00E6361C"/>
    <w:rsid w:val="00E63AD3"/>
    <w:rsid w:val="00E65D95"/>
    <w:rsid w:val="00E661BE"/>
    <w:rsid w:val="00E823E7"/>
    <w:rsid w:val="00E874CE"/>
    <w:rsid w:val="00E9279C"/>
    <w:rsid w:val="00E94CBD"/>
    <w:rsid w:val="00EA3FFC"/>
    <w:rsid w:val="00EB4E20"/>
    <w:rsid w:val="00EB576F"/>
    <w:rsid w:val="00ED0C4F"/>
    <w:rsid w:val="00ED5BEE"/>
    <w:rsid w:val="00EE0854"/>
    <w:rsid w:val="00EE78D7"/>
    <w:rsid w:val="00EF0262"/>
    <w:rsid w:val="00EF3AEC"/>
    <w:rsid w:val="00EF450C"/>
    <w:rsid w:val="00F01A71"/>
    <w:rsid w:val="00F0695A"/>
    <w:rsid w:val="00F1363D"/>
    <w:rsid w:val="00F2087D"/>
    <w:rsid w:val="00F225E2"/>
    <w:rsid w:val="00F230EF"/>
    <w:rsid w:val="00F337F5"/>
    <w:rsid w:val="00F4516C"/>
    <w:rsid w:val="00F46A09"/>
    <w:rsid w:val="00F46CE5"/>
    <w:rsid w:val="00F66E8F"/>
    <w:rsid w:val="00F677A9"/>
    <w:rsid w:val="00F704BD"/>
    <w:rsid w:val="00F738E2"/>
    <w:rsid w:val="00F743C4"/>
    <w:rsid w:val="00F95AF5"/>
    <w:rsid w:val="00F9700E"/>
    <w:rsid w:val="00FA348A"/>
    <w:rsid w:val="00FA55AF"/>
    <w:rsid w:val="00FB04B2"/>
    <w:rsid w:val="00FB18DD"/>
    <w:rsid w:val="00FB44CA"/>
    <w:rsid w:val="00FB58B2"/>
    <w:rsid w:val="00FC391D"/>
    <w:rsid w:val="00FC662D"/>
    <w:rsid w:val="00FD211F"/>
    <w:rsid w:val="00FD624F"/>
    <w:rsid w:val="00FD7149"/>
    <w:rsid w:val="00FD7F27"/>
    <w:rsid w:val="00FE3BB8"/>
    <w:rsid w:val="00FE4827"/>
    <w:rsid w:val="00FE5E7C"/>
    <w:rsid w:val="00FF42C9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2FD4"/>
    <w:pPr>
      <w:keepNext/>
      <w:spacing w:after="0" w:line="360" w:lineRule="auto"/>
      <w:ind w:left="-108" w:right="-108"/>
      <w:jc w:val="both"/>
      <w:outlineLvl w:val="1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2FD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2FD4"/>
    <w:pPr>
      <w:keepNext/>
      <w:spacing w:after="0" w:line="360" w:lineRule="auto"/>
      <w:ind w:firstLine="252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2F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2F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C2F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FD4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FD4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2FD4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2F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2F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6C2FD4"/>
  </w:style>
  <w:style w:type="paragraph" w:styleId="a3">
    <w:name w:val="Normal (Web)"/>
    <w:basedOn w:val="a"/>
    <w:rsid w:val="006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C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C2FD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C2FD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7">
    <w:name w:val="Body Text"/>
    <w:basedOn w:val="a"/>
    <w:link w:val="a8"/>
    <w:rsid w:val="006C2F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C2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C2FD4"/>
    <w:pPr>
      <w:widowControl w:val="0"/>
      <w:autoSpaceDE w:val="0"/>
      <w:autoSpaceDN w:val="0"/>
      <w:adjustRightInd w:val="0"/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2FD4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3">
    <w:name w:val="Body Text 2"/>
    <w:basedOn w:val="a"/>
    <w:link w:val="24"/>
    <w:rsid w:val="006C2FD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6C2FD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31">
    <w:name w:val="Body Text Indent 3"/>
    <w:basedOn w:val="a"/>
    <w:link w:val="32"/>
    <w:rsid w:val="006C2FD4"/>
    <w:pPr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C2FD4"/>
    <w:rPr>
      <w:color w:val="0000FF"/>
      <w:u w:val="single"/>
    </w:rPr>
  </w:style>
  <w:style w:type="paragraph" w:styleId="aa">
    <w:name w:val="Body Text Indent"/>
    <w:basedOn w:val="a"/>
    <w:link w:val="ab"/>
    <w:rsid w:val="006C2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C2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C2FD4"/>
  </w:style>
  <w:style w:type="paragraph" w:styleId="af">
    <w:name w:val="Balloon Text"/>
    <w:basedOn w:val="a"/>
    <w:link w:val="af0"/>
    <w:uiPriority w:val="99"/>
    <w:semiHidden/>
    <w:unhideWhenUsed/>
    <w:rsid w:val="004D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55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E3DA7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6D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D3CAA"/>
  </w:style>
  <w:style w:type="table" w:customStyle="1" w:styleId="10">
    <w:name w:val="Сетка таблицы1"/>
    <w:basedOn w:val="a1"/>
    <w:next w:val="a4"/>
    <w:uiPriority w:val="59"/>
    <w:rsid w:val="00A5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F1363D"/>
    <w:rPr>
      <w:color w:val="808080"/>
    </w:rPr>
  </w:style>
  <w:style w:type="paragraph" w:customStyle="1" w:styleId="af5">
    <w:name w:val="список с точками"/>
    <w:basedOn w:val="a"/>
    <w:rsid w:val="008E480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33"/>
    <w:rsid w:val="008E480A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8E480A"/>
    <w:pPr>
      <w:widowControl w:val="0"/>
      <w:shd w:val="clear" w:color="auto" w:fill="FFFFFF"/>
      <w:spacing w:after="360" w:line="0" w:lineRule="atLeast"/>
      <w:ind w:hanging="420"/>
      <w:jc w:val="center"/>
    </w:pPr>
    <w:rPr>
      <w:sz w:val="21"/>
      <w:szCs w:val="21"/>
    </w:rPr>
  </w:style>
  <w:style w:type="character" w:customStyle="1" w:styleId="Heading6">
    <w:name w:val="Heading #6_"/>
    <w:link w:val="Heading60"/>
    <w:rsid w:val="008E480A"/>
    <w:rPr>
      <w:b/>
      <w:bCs/>
      <w:sz w:val="23"/>
      <w:szCs w:val="23"/>
      <w:shd w:val="clear" w:color="auto" w:fill="FFFFFF"/>
    </w:rPr>
  </w:style>
  <w:style w:type="paragraph" w:customStyle="1" w:styleId="Heading60">
    <w:name w:val="Heading #6"/>
    <w:basedOn w:val="a"/>
    <w:link w:val="Heading6"/>
    <w:rsid w:val="008E480A"/>
    <w:pPr>
      <w:widowControl w:val="0"/>
      <w:shd w:val="clear" w:color="auto" w:fill="FFFFFF"/>
      <w:spacing w:after="180" w:line="0" w:lineRule="atLeast"/>
      <w:jc w:val="both"/>
      <w:outlineLvl w:val="5"/>
    </w:pPr>
    <w:rPr>
      <w:b/>
      <w:bCs/>
      <w:sz w:val="23"/>
      <w:szCs w:val="23"/>
    </w:rPr>
  </w:style>
  <w:style w:type="character" w:customStyle="1" w:styleId="0pt">
    <w:name w:val="Основной текст + Интервал 0 pt"/>
    <w:rsid w:val="008E480A"/>
    <w:rPr>
      <w:rFonts w:cs="Mangal"/>
      <w:color w:val="000000"/>
      <w:spacing w:val="3"/>
      <w:w w:val="100"/>
      <w:position w:val="0"/>
      <w:sz w:val="21"/>
      <w:szCs w:val="21"/>
      <w:shd w:val="clear" w:color="auto" w:fill="FFFFFF"/>
      <w:lang w:val="ru-RU" w:bidi="hi-IN"/>
    </w:rPr>
  </w:style>
  <w:style w:type="paragraph" w:styleId="af6">
    <w:name w:val="Plain Text"/>
    <w:basedOn w:val="a"/>
    <w:link w:val="af7"/>
    <w:rsid w:val="008E48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E4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442C90"/>
    <w:pPr>
      <w:spacing w:after="0" w:line="240" w:lineRule="auto"/>
    </w:pPr>
  </w:style>
  <w:style w:type="character" w:customStyle="1" w:styleId="Heading1">
    <w:name w:val="Heading #1_"/>
    <w:basedOn w:val="a0"/>
    <w:link w:val="Heading10"/>
    <w:rsid w:val="00B571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Bodytext"/>
    <w:rsid w:val="00B5719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B57191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rsid w:val="00B5719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Heading12">
    <w:name w:val="Heading #1 (2)_"/>
    <w:basedOn w:val="a0"/>
    <w:link w:val="Heading120"/>
    <w:locked/>
    <w:rsid w:val="00B5719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B57191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B57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7191"/>
    <w:pPr>
      <w:widowControl w:val="0"/>
      <w:shd w:val="clear" w:color="auto" w:fill="FFFFFF"/>
      <w:spacing w:before="204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A26C4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177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177A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7A06"/>
    <w:pPr>
      <w:widowControl w:val="0"/>
      <w:shd w:val="clear" w:color="auto" w:fill="FFFFFF"/>
      <w:spacing w:before="60" w:after="60" w:line="0" w:lineRule="atLeast"/>
      <w:ind w:hanging="1880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basedOn w:val="a0"/>
    <w:link w:val="62"/>
    <w:rsid w:val="007A67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3">
    <w:name w:val="Основной текст (6) + Не курсив"/>
    <w:basedOn w:val="61"/>
    <w:rsid w:val="007A67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7A6746"/>
    <w:pPr>
      <w:widowControl w:val="0"/>
      <w:shd w:val="clear" w:color="auto" w:fill="FFFFFF"/>
      <w:spacing w:before="60" w:after="0" w:line="274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8">
    <w:name w:val="Заголовок №2_"/>
    <w:basedOn w:val="a0"/>
    <w:link w:val="29"/>
    <w:rsid w:val="00FB18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FB18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FB18DD"/>
    <w:pPr>
      <w:widowControl w:val="0"/>
      <w:shd w:val="clear" w:color="auto" w:fill="FFFFFF"/>
      <w:spacing w:after="24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a">
    <w:name w:val="Подпись к таблице"/>
    <w:basedOn w:val="a"/>
    <w:link w:val="af9"/>
    <w:rsid w:val="00FB18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главление 1 Знак"/>
    <w:basedOn w:val="a0"/>
    <w:link w:val="14"/>
    <w:rsid w:val="005C7E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14">
    <w:name w:val="toc 1"/>
    <w:basedOn w:val="a"/>
    <w:link w:val="13"/>
    <w:autoRedefine/>
    <w:rsid w:val="005C7E7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2FD4"/>
    <w:pPr>
      <w:keepNext/>
      <w:spacing w:after="0" w:line="360" w:lineRule="auto"/>
      <w:ind w:left="-108" w:right="-108"/>
      <w:jc w:val="both"/>
      <w:outlineLvl w:val="1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2FD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2FD4"/>
    <w:pPr>
      <w:keepNext/>
      <w:spacing w:after="0" w:line="360" w:lineRule="auto"/>
      <w:ind w:firstLine="252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2F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2F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C2F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FD4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FD4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2FD4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2F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2F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6C2FD4"/>
  </w:style>
  <w:style w:type="paragraph" w:styleId="a3">
    <w:name w:val="Normal (Web)"/>
    <w:basedOn w:val="a"/>
    <w:rsid w:val="006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C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C2FD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C2FD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7">
    <w:name w:val="Body Text"/>
    <w:basedOn w:val="a"/>
    <w:link w:val="a8"/>
    <w:rsid w:val="006C2F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C2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C2FD4"/>
    <w:pPr>
      <w:widowControl w:val="0"/>
      <w:autoSpaceDE w:val="0"/>
      <w:autoSpaceDN w:val="0"/>
      <w:adjustRightInd w:val="0"/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2FD4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3">
    <w:name w:val="Body Text 2"/>
    <w:basedOn w:val="a"/>
    <w:link w:val="24"/>
    <w:rsid w:val="006C2FD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6C2FD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31">
    <w:name w:val="Body Text Indent 3"/>
    <w:basedOn w:val="a"/>
    <w:link w:val="32"/>
    <w:rsid w:val="006C2FD4"/>
    <w:pPr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C2FD4"/>
    <w:rPr>
      <w:color w:val="0000FF"/>
      <w:u w:val="single"/>
    </w:rPr>
  </w:style>
  <w:style w:type="paragraph" w:styleId="aa">
    <w:name w:val="Body Text Indent"/>
    <w:basedOn w:val="a"/>
    <w:link w:val="ab"/>
    <w:rsid w:val="006C2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C2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C2FD4"/>
  </w:style>
  <w:style w:type="paragraph" w:styleId="af">
    <w:name w:val="Balloon Text"/>
    <w:basedOn w:val="a"/>
    <w:link w:val="af0"/>
    <w:uiPriority w:val="99"/>
    <w:semiHidden/>
    <w:unhideWhenUsed/>
    <w:rsid w:val="004D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55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E3DA7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6D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D3CAA"/>
  </w:style>
  <w:style w:type="table" w:customStyle="1" w:styleId="10">
    <w:name w:val="Сетка таблицы1"/>
    <w:basedOn w:val="a1"/>
    <w:next w:val="a4"/>
    <w:uiPriority w:val="59"/>
    <w:rsid w:val="00A5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F1363D"/>
    <w:rPr>
      <w:color w:val="808080"/>
    </w:rPr>
  </w:style>
  <w:style w:type="paragraph" w:customStyle="1" w:styleId="af5">
    <w:name w:val="список с точками"/>
    <w:basedOn w:val="a"/>
    <w:rsid w:val="008E480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33"/>
    <w:rsid w:val="008E480A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8E480A"/>
    <w:pPr>
      <w:widowControl w:val="0"/>
      <w:shd w:val="clear" w:color="auto" w:fill="FFFFFF"/>
      <w:spacing w:after="360" w:line="0" w:lineRule="atLeast"/>
      <w:ind w:hanging="420"/>
      <w:jc w:val="center"/>
    </w:pPr>
    <w:rPr>
      <w:sz w:val="21"/>
      <w:szCs w:val="21"/>
    </w:rPr>
  </w:style>
  <w:style w:type="character" w:customStyle="1" w:styleId="Heading6">
    <w:name w:val="Heading #6_"/>
    <w:link w:val="Heading60"/>
    <w:rsid w:val="008E480A"/>
    <w:rPr>
      <w:b/>
      <w:bCs/>
      <w:sz w:val="23"/>
      <w:szCs w:val="23"/>
      <w:shd w:val="clear" w:color="auto" w:fill="FFFFFF"/>
    </w:rPr>
  </w:style>
  <w:style w:type="paragraph" w:customStyle="1" w:styleId="Heading60">
    <w:name w:val="Heading #6"/>
    <w:basedOn w:val="a"/>
    <w:link w:val="Heading6"/>
    <w:rsid w:val="008E480A"/>
    <w:pPr>
      <w:widowControl w:val="0"/>
      <w:shd w:val="clear" w:color="auto" w:fill="FFFFFF"/>
      <w:spacing w:after="180" w:line="0" w:lineRule="atLeast"/>
      <w:jc w:val="both"/>
      <w:outlineLvl w:val="5"/>
    </w:pPr>
    <w:rPr>
      <w:b/>
      <w:bCs/>
      <w:sz w:val="23"/>
      <w:szCs w:val="23"/>
    </w:rPr>
  </w:style>
  <w:style w:type="character" w:customStyle="1" w:styleId="0pt">
    <w:name w:val="Основной текст + Интервал 0 pt"/>
    <w:rsid w:val="008E480A"/>
    <w:rPr>
      <w:rFonts w:cs="Mangal"/>
      <w:color w:val="000000"/>
      <w:spacing w:val="3"/>
      <w:w w:val="100"/>
      <w:position w:val="0"/>
      <w:sz w:val="21"/>
      <w:szCs w:val="21"/>
      <w:shd w:val="clear" w:color="auto" w:fill="FFFFFF"/>
      <w:lang w:val="ru-RU" w:bidi="hi-IN"/>
    </w:rPr>
  </w:style>
  <w:style w:type="paragraph" w:styleId="af6">
    <w:name w:val="Plain Text"/>
    <w:basedOn w:val="a"/>
    <w:link w:val="af7"/>
    <w:rsid w:val="008E48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E4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442C90"/>
    <w:pPr>
      <w:spacing w:after="0" w:line="240" w:lineRule="auto"/>
    </w:pPr>
  </w:style>
  <w:style w:type="character" w:customStyle="1" w:styleId="Heading1">
    <w:name w:val="Heading #1_"/>
    <w:basedOn w:val="a0"/>
    <w:link w:val="Heading10"/>
    <w:rsid w:val="00B571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Bodytext"/>
    <w:rsid w:val="00B5719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B57191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rsid w:val="00B5719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Heading12">
    <w:name w:val="Heading #1 (2)_"/>
    <w:basedOn w:val="a0"/>
    <w:link w:val="Heading120"/>
    <w:locked/>
    <w:rsid w:val="00B5719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B57191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B57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7191"/>
    <w:pPr>
      <w:widowControl w:val="0"/>
      <w:shd w:val="clear" w:color="auto" w:fill="FFFFFF"/>
      <w:spacing w:before="204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A26C4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177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177A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7A06"/>
    <w:pPr>
      <w:widowControl w:val="0"/>
      <w:shd w:val="clear" w:color="auto" w:fill="FFFFFF"/>
      <w:spacing w:before="60" w:after="60" w:line="0" w:lineRule="atLeast"/>
      <w:ind w:hanging="1880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basedOn w:val="a0"/>
    <w:link w:val="62"/>
    <w:rsid w:val="007A67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3">
    <w:name w:val="Основной текст (6) + Не курсив"/>
    <w:basedOn w:val="61"/>
    <w:rsid w:val="007A67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7A6746"/>
    <w:pPr>
      <w:widowControl w:val="0"/>
      <w:shd w:val="clear" w:color="auto" w:fill="FFFFFF"/>
      <w:spacing w:before="60" w:after="0" w:line="274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8">
    <w:name w:val="Заголовок №2_"/>
    <w:basedOn w:val="a0"/>
    <w:link w:val="29"/>
    <w:rsid w:val="00FB18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FB18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FB18DD"/>
    <w:pPr>
      <w:widowControl w:val="0"/>
      <w:shd w:val="clear" w:color="auto" w:fill="FFFFFF"/>
      <w:spacing w:after="24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a">
    <w:name w:val="Подпись к таблице"/>
    <w:basedOn w:val="a"/>
    <w:link w:val="af9"/>
    <w:rsid w:val="00FB18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главление 1 Знак"/>
    <w:basedOn w:val="a0"/>
    <w:link w:val="14"/>
    <w:rsid w:val="005C7E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14">
    <w:name w:val="toc 1"/>
    <w:basedOn w:val="a"/>
    <w:link w:val="13"/>
    <w:autoRedefine/>
    <w:rsid w:val="005C7E7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617D-0949-439E-81C6-F0EF7E65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Балеевских АС</cp:lastModifiedBy>
  <cp:revision>18</cp:revision>
  <cp:lastPrinted>2014-12-03T10:57:00Z</cp:lastPrinted>
  <dcterms:created xsi:type="dcterms:W3CDTF">2017-05-02T11:18:00Z</dcterms:created>
  <dcterms:modified xsi:type="dcterms:W3CDTF">2017-05-18T09:31:00Z</dcterms:modified>
</cp:coreProperties>
</file>