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A3" w:rsidRPr="003572A3" w:rsidRDefault="003572A3" w:rsidP="0035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2A3" w:rsidRDefault="003572A3" w:rsidP="003572A3">
      <w:pPr>
        <w:spacing w:after="0"/>
        <w:jc w:val="center"/>
        <w:rPr>
          <w:b/>
        </w:rPr>
      </w:pPr>
      <w:r>
        <w:rPr>
          <w:b/>
        </w:rPr>
        <w:t>ФОНДЫ ОЦЕНОЧНЫХ СРЕДСТВ</w:t>
      </w:r>
    </w:p>
    <w:p w:rsidR="003572A3" w:rsidRPr="003572A3" w:rsidRDefault="003572A3" w:rsidP="003572A3">
      <w:pPr>
        <w:spacing w:after="0"/>
        <w:ind w:firstLine="356"/>
        <w:jc w:val="center"/>
      </w:pPr>
      <w:r w:rsidRPr="00EF7DEE">
        <w:t>Вопросы по дисциплине «</w:t>
      </w:r>
      <w:r>
        <w:t>Племенное дело в мясном скотоводстве</w:t>
      </w:r>
      <w:r w:rsidRPr="00EF7DEE">
        <w:t>»к зачету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Внешний вид животного - это: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1. экстерьер;                     2. генотип;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конституция;                4. фенотип.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Стать - это ... тела животного: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1. часть;                             2. кусок;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участок;                         4. отдел.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Учение об экстерьере базируется на ... формы и функции: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1. взаимосвязи;                 2.совокупности;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понятии;                        4. свойствах.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Экстерьер животных обусловлен: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1. видовой принадлежностью, принадлежностью к продуктивному типу, породе, инд</w:t>
      </w:r>
      <w:r w:rsidRPr="003572A3">
        <w:rPr>
          <w:rFonts w:ascii="Times New Roman" w:hAnsi="Times New Roman"/>
          <w:sz w:val="24"/>
          <w:szCs w:val="24"/>
        </w:rPr>
        <w:t>и</w:t>
      </w:r>
      <w:r w:rsidRPr="003572A3">
        <w:rPr>
          <w:rFonts w:ascii="Times New Roman" w:hAnsi="Times New Roman"/>
          <w:sz w:val="24"/>
          <w:szCs w:val="24"/>
        </w:rPr>
        <w:t xml:space="preserve">видуальными особенностями животного;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2. упитанностью;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типом конституции;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4. возрастом.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Под конституцией понимают совокупность морфо-функциональных свойств организма связанных с характером продуктивности и способностью животных определенным обр</w:t>
      </w:r>
      <w:r w:rsidRPr="003572A3">
        <w:rPr>
          <w:rFonts w:ascii="Times New Roman" w:hAnsi="Times New Roman"/>
          <w:sz w:val="24"/>
          <w:szCs w:val="24"/>
        </w:rPr>
        <w:t>а</w:t>
      </w:r>
      <w:r w:rsidRPr="003572A3">
        <w:rPr>
          <w:rFonts w:ascii="Times New Roman" w:hAnsi="Times New Roman"/>
          <w:sz w:val="24"/>
          <w:szCs w:val="24"/>
        </w:rPr>
        <w:t>зом ... на условия среды обитания: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откликаться;                   2. отзываться;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опираться;                      4. реагировать.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Биологические предпосылки отбора являются собой: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изменчивость, наследуемость, выживаемость;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2. рост, развития;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прирост;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4. поведение.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Важнейшие признаки отбора: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уровень продуктивности, качество продукции, тип конституции;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2. пол, возраст;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порода, линия, семейство;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4. оплата корма продукцией.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В мясном скотоводстве при оценке производителей по качеству потомства сравнивают между собой: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дочерей и сверстниц;           2. дочерей и матерей;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сыновей и сверстников;       4. отцов и внуков. 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Производителям оцененным по качеству потомств присваивается категория: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улучшатель, нейтральный, ухудшатель;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2. классный, не классный;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рядовой, элитный;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4. отличный.хороший, удовлетворительный.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быки получившие категорию ухудшатель из ... исключаются: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разведения;                            2. размножения;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спаривания;                           4. осеменения.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Когда нет быков улучшателей можно использовать ... быков: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</w:t>
      </w:r>
      <w:r w:rsidRPr="003572A3">
        <w:rPr>
          <w:rFonts w:ascii="Times New Roman" w:hAnsi="Times New Roman"/>
          <w:sz w:val="24"/>
          <w:szCs w:val="24"/>
          <w:lang w:val="en-US"/>
        </w:rPr>
        <w:t>II</w:t>
      </w:r>
      <w:r w:rsidRPr="003572A3">
        <w:rPr>
          <w:rFonts w:ascii="Times New Roman" w:hAnsi="Times New Roman"/>
          <w:sz w:val="24"/>
          <w:szCs w:val="24"/>
        </w:rPr>
        <w:t xml:space="preserve"> класса;                                2.не распределенные по классам;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нейтральных;                        4. ухудшателей.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Под словом подбор понимается целесообразное ... пар для спаривания: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сохранение;                           2. осеменение;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составление;                          4. продолжение.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lastRenderedPageBreak/>
        <w:t xml:space="preserve">Целью подбора является получение потомства ... качества: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желательного;                        2. хорошего;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лучшего;                                 4. высшего.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Самцы должны превосходить по качеству самок потому что: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от самцов получают больше потомства;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2. наследственность самцов более качественная;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наследственность самцов менее качественная;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4. наследственность самок более качественная.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Когда следует закрепить достигнутые результаты в улучшении качества животных сл</w:t>
      </w:r>
      <w:r w:rsidRPr="003572A3">
        <w:rPr>
          <w:rFonts w:ascii="Times New Roman" w:hAnsi="Times New Roman"/>
          <w:sz w:val="24"/>
          <w:szCs w:val="24"/>
        </w:rPr>
        <w:t>е</w:t>
      </w:r>
      <w:r w:rsidRPr="003572A3">
        <w:rPr>
          <w:rFonts w:ascii="Times New Roman" w:hAnsi="Times New Roman"/>
          <w:sz w:val="24"/>
          <w:szCs w:val="24"/>
        </w:rPr>
        <w:t xml:space="preserve">дует применить ... подбор: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разнородный;                         2. массовый;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индивидуальный;                  4. однородный.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Если в стаде скота необходимо улучшить какой то один признак следует применить ... подбор: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разнородный;                         2. массовый;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индивидуальный;                  4. однородный.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Использовать в стаде однородный и разнородный подбор следует: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последовательно;                   2. одновременно;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продолжительно;                   4. непродолжительно.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Применение гомогенного подбора приводит к ... стада: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улучшению;                            2. стабилизации;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разнородности;                       4. однородности.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Ротацию быков с целью предотвращения инбридинга следует проводить через ...: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1 год;                                        2. 2 года;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3 года;                                      4. 4 года.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Техника разведения животных включает естественное оплодотворение ... осеменение: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массовое;                                  2. индивидуальное;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классное;                                  4. искусственное.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Применение чистопородного разведения позволяет ... породу: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создать;                                    2. возродить;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сохранить;                               4. поглотить.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Биологической сущностью чистопородного разведения является ... наследственности: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усиление;                                 2. консолидация;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укрепление;                             4. сохранение.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В животноводстве применяются следующие виды скрещивания: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вводное, поглотительное, воспроизводительное, промышленное;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2. полное, частичное;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поверхностное, глубокое;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4. промышленное, товарное.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Биологическая сущность скрещивания - расчленение и ... наследственности: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усиление;                                  2. создание;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сохранение;                              4. обогащение.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Вводное скрещивание применяют с целью быстрого ... одного признака: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расчленения;                             2. улучшения;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сохранения;                               4. создания.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Поглотительноескрещивание применяют с целью ... одной породы в другую: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преобразования;                        2. обращения;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перевоплощения;                      4. изменения.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Отраслевая специализация в скотоводстве включает молочное и ... скотоводство: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многоотраслевое;                      2. рабочее;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универсальное;                          4. мясное.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lastRenderedPageBreak/>
        <w:t>Целью устройства «техасских» ворот на пастбищах является создание ... для выхода ск</w:t>
      </w:r>
      <w:r w:rsidRPr="003572A3">
        <w:rPr>
          <w:rFonts w:ascii="Times New Roman" w:hAnsi="Times New Roman"/>
          <w:sz w:val="24"/>
          <w:szCs w:val="24"/>
        </w:rPr>
        <w:t>о</w:t>
      </w:r>
      <w:r w:rsidRPr="003572A3">
        <w:rPr>
          <w:rFonts w:ascii="Times New Roman" w:hAnsi="Times New Roman"/>
          <w:sz w:val="24"/>
          <w:szCs w:val="24"/>
        </w:rPr>
        <w:t xml:space="preserve">та за пределы пастбища: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препятствия;                              2. заграждения;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трудности;                                  4. свободы.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Возраст наступления половой зрелости у крупного рогатого скота ... месяцев: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6-9;                                               2. 3-4;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1-3;                                               4. 12-18.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Среди других мясных пород шаролезская отличается: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хорошими убойными качествами; хорошей акклиматизацией;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2. великорослостью;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длительным периодом интенсивного роста;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4. всем перечисленным.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Назовите правильное сочетание пород при скрещивании которых была выведена порода санта-гертруда: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индийский зебу х казахская белоголовая;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2. индийский зебу х шортгорнская;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шортгорнская х абердин ангусская;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4. шароле х герефордская; лимузин х кианская.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Для абердин-ангусской породы характерна: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высокая скороспелость в молодом возрасте;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2. высокая живая масса;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высокое качество мяса;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4. крупные габариты;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5. все перечисленное.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Какая порода мясного скота занимает 1 место в мире по численности: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абердин-ангусская;                  2. шортгорнская;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казахская белоголовая;            4. герефордская;               5. галловейская.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наибольшее влияние на развитие мясного скотоводства в нашей стране оказала порода: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санта-гертруда;                         2. абердин-ангусская;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3. шаролезская;                             4. лимузинская;                5. герефордская.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Достоинствами герефордской породы являются: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1. скороспелость;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2. крепость конституции;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приспособленность к пастбищному, содержанию в различных климатических зонах;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4. высокая мясная продуктивность; все перечисленное.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Скот каких полновозрастных групп подлежит бонитировке: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1. быков, коров, молодняк;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2. коров, телок, нетелей, бычков;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3. взрослый скот и молодняк;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4. всех быков-производителей, коров, ремонтных телок и племенных бычков;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5. быков, кастратов, коров, телок, нетеле.</w:t>
      </w:r>
    </w:p>
    <w:p w:rsidR="003572A3" w:rsidRPr="003572A3" w:rsidRDefault="003572A3" w:rsidP="003572A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 xml:space="preserve">Карточка племенного быка: </w:t>
      </w:r>
    </w:p>
    <w:p w:rsidR="003572A3" w:rsidRPr="003572A3" w:rsidRDefault="003572A3" w:rsidP="003572A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572A3">
        <w:rPr>
          <w:rFonts w:ascii="Times New Roman" w:hAnsi="Times New Roman"/>
          <w:sz w:val="24"/>
          <w:szCs w:val="24"/>
        </w:rPr>
        <w:t>1. 1-мяс.;                  2. 2-мяс.;            3. 3-мяс.;                 4. 4-мяс.</w:t>
      </w:r>
    </w:p>
    <w:p w:rsidR="003572A3" w:rsidRPr="003572A3" w:rsidRDefault="003572A3" w:rsidP="003572A3">
      <w:pPr>
        <w:spacing w:after="0" w:line="240" w:lineRule="auto"/>
        <w:ind w:firstLine="356"/>
        <w:jc w:val="center"/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</w:pPr>
    </w:p>
    <w:p w:rsidR="003572A3" w:rsidRPr="003572A3" w:rsidRDefault="003572A3" w:rsidP="0035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2A3" w:rsidRPr="003572A3" w:rsidRDefault="003572A3" w:rsidP="0035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2A3" w:rsidRPr="003572A3" w:rsidRDefault="003572A3" w:rsidP="0035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2A3" w:rsidRPr="003572A3" w:rsidRDefault="003572A3" w:rsidP="0035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2A3" w:rsidRPr="003572A3" w:rsidRDefault="003572A3" w:rsidP="0035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2A3" w:rsidRPr="003572A3" w:rsidRDefault="003572A3" w:rsidP="0035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2A3" w:rsidRDefault="003572A3" w:rsidP="0035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CA" w:rsidRPr="003572A3" w:rsidRDefault="00CE25CA" w:rsidP="00357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E25CA" w:rsidRPr="003572A3" w:rsidSect="00315EFA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31" w:rsidRDefault="00890331" w:rsidP="00315EFA">
      <w:pPr>
        <w:spacing w:after="0" w:line="240" w:lineRule="auto"/>
      </w:pPr>
      <w:r>
        <w:separator/>
      </w:r>
    </w:p>
  </w:endnote>
  <w:endnote w:type="continuationSeparator" w:id="1">
    <w:p w:rsidR="00890331" w:rsidRDefault="00890331" w:rsidP="0031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CB" w:rsidRDefault="00FF6BF9">
    <w:pPr>
      <w:pStyle w:val="a6"/>
      <w:jc w:val="center"/>
    </w:pPr>
    <w:r>
      <w:fldChar w:fldCharType="begin"/>
    </w:r>
    <w:r w:rsidR="002A6ACB">
      <w:instrText xml:space="preserve"> PAGE   \* MERGEFORMAT </w:instrText>
    </w:r>
    <w:r>
      <w:fldChar w:fldCharType="separate"/>
    </w:r>
    <w:r w:rsidR="00E55A52">
      <w:rPr>
        <w:noProof/>
      </w:rPr>
      <w:t>3</w:t>
    </w:r>
    <w:r>
      <w:rPr>
        <w:noProof/>
      </w:rPr>
      <w:fldChar w:fldCharType="end"/>
    </w:r>
  </w:p>
  <w:p w:rsidR="002A6ACB" w:rsidRDefault="002A6A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31" w:rsidRDefault="00890331" w:rsidP="00315EFA">
      <w:pPr>
        <w:spacing w:after="0" w:line="240" w:lineRule="auto"/>
      </w:pPr>
      <w:r>
        <w:separator/>
      </w:r>
    </w:p>
  </w:footnote>
  <w:footnote w:type="continuationSeparator" w:id="1">
    <w:p w:rsidR="00890331" w:rsidRDefault="00890331" w:rsidP="0031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162"/>
    <w:multiLevelType w:val="hybridMultilevel"/>
    <w:tmpl w:val="1264FCD0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3429"/>
    <w:multiLevelType w:val="hybridMultilevel"/>
    <w:tmpl w:val="AFDE5052"/>
    <w:lvl w:ilvl="0" w:tplc="CBD443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F03C96"/>
    <w:multiLevelType w:val="hybridMultilevel"/>
    <w:tmpl w:val="70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2BE2"/>
    <w:multiLevelType w:val="hybridMultilevel"/>
    <w:tmpl w:val="71C63CEC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95422"/>
    <w:multiLevelType w:val="hybridMultilevel"/>
    <w:tmpl w:val="E27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A2118"/>
    <w:multiLevelType w:val="hybridMultilevel"/>
    <w:tmpl w:val="8A1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009C3"/>
    <w:multiLevelType w:val="hybridMultilevel"/>
    <w:tmpl w:val="4634BC22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A6986"/>
    <w:multiLevelType w:val="hybridMultilevel"/>
    <w:tmpl w:val="2DDA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57FB1"/>
    <w:multiLevelType w:val="hybridMultilevel"/>
    <w:tmpl w:val="F45A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C6C28"/>
    <w:multiLevelType w:val="hybridMultilevel"/>
    <w:tmpl w:val="FD729072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57E35"/>
    <w:multiLevelType w:val="hybridMultilevel"/>
    <w:tmpl w:val="0C9ADF84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F663F"/>
    <w:multiLevelType w:val="hybridMultilevel"/>
    <w:tmpl w:val="B7E8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B718A"/>
    <w:multiLevelType w:val="hybridMultilevel"/>
    <w:tmpl w:val="FEBC2BAE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73DDA"/>
    <w:multiLevelType w:val="hybridMultilevel"/>
    <w:tmpl w:val="0CC2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75B68"/>
    <w:multiLevelType w:val="hybridMultilevel"/>
    <w:tmpl w:val="F600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D61E0"/>
    <w:multiLevelType w:val="hybridMultilevel"/>
    <w:tmpl w:val="222C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516"/>
    <w:rsid w:val="00046030"/>
    <w:rsid w:val="00061104"/>
    <w:rsid w:val="000A359B"/>
    <w:rsid w:val="0010166B"/>
    <w:rsid w:val="00190647"/>
    <w:rsid w:val="001A7516"/>
    <w:rsid w:val="00202C79"/>
    <w:rsid w:val="002A6ACB"/>
    <w:rsid w:val="002C23FA"/>
    <w:rsid w:val="002D3964"/>
    <w:rsid w:val="00315EFA"/>
    <w:rsid w:val="003572A3"/>
    <w:rsid w:val="00396A13"/>
    <w:rsid w:val="004B1A0E"/>
    <w:rsid w:val="005856B4"/>
    <w:rsid w:val="005A7671"/>
    <w:rsid w:val="00605D49"/>
    <w:rsid w:val="006101EF"/>
    <w:rsid w:val="006570A0"/>
    <w:rsid w:val="00703977"/>
    <w:rsid w:val="007A0035"/>
    <w:rsid w:val="00816E8C"/>
    <w:rsid w:val="008603C7"/>
    <w:rsid w:val="00861BB6"/>
    <w:rsid w:val="00890331"/>
    <w:rsid w:val="00953711"/>
    <w:rsid w:val="00967DC4"/>
    <w:rsid w:val="00973D91"/>
    <w:rsid w:val="00A0698F"/>
    <w:rsid w:val="00A1195F"/>
    <w:rsid w:val="00A90872"/>
    <w:rsid w:val="00AC516C"/>
    <w:rsid w:val="00AE66C7"/>
    <w:rsid w:val="00AF0B11"/>
    <w:rsid w:val="00AF129A"/>
    <w:rsid w:val="00B134F8"/>
    <w:rsid w:val="00B57097"/>
    <w:rsid w:val="00B979D6"/>
    <w:rsid w:val="00BE585E"/>
    <w:rsid w:val="00C40082"/>
    <w:rsid w:val="00CE25CA"/>
    <w:rsid w:val="00CF3274"/>
    <w:rsid w:val="00D26372"/>
    <w:rsid w:val="00D73900"/>
    <w:rsid w:val="00D86DA2"/>
    <w:rsid w:val="00DA330A"/>
    <w:rsid w:val="00DD0544"/>
    <w:rsid w:val="00DE4851"/>
    <w:rsid w:val="00DF26FA"/>
    <w:rsid w:val="00DF558B"/>
    <w:rsid w:val="00E55A52"/>
    <w:rsid w:val="00E611E1"/>
    <w:rsid w:val="00EA5BFF"/>
    <w:rsid w:val="00ED6C08"/>
    <w:rsid w:val="00F42664"/>
    <w:rsid w:val="00FA6075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16"/>
    <w:pPr>
      <w:spacing w:before="300" w:after="0" w:line="30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1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EFA"/>
  </w:style>
  <w:style w:type="paragraph" w:styleId="a6">
    <w:name w:val="footer"/>
    <w:basedOn w:val="a"/>
    <w:link w:val="a7"/>
    <w:uiPriority w:val="99"/>
    <w:unhideWhenUsed/>
    <w:rsid w:val="0031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EFA"/>
  </w:style>
  <w:style w:type="character" w:styleId="a8">
    <w:name w:val="Hyperlink"/>
    <w:basedOn w:val="a0"/>
    <w:uiPriority w:val="99"/>
    <w:semiHidden/>
    <w:unhideWhenUsed/>
    <w:rsid w:val="00A1195F"/>
    <w:rPr>
      <w:color w:val="0000FF" w:themeColor="hyperlink"/>
      <w:u w:val="single"/>
    </w:rPr>
  </w:style>
  <w:style w:type="paragraph" w:styleId="a9">
    <w:name w:val="Body Text"/>
    <w:basedOn w:val="a"/>
    <w:link w:val="aa"/>
    <w:rsid w:val="0010166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016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8167-D967-4B27-BDDF-31F624F7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 толстый</dc:creator>
  <cp:keywords/>
  <dc:description/>
  <cp:lastModifiedBy>vet03</cp:lastModifiedBy>
  <cp:revision>20</cp:revision>
  <dcterms:created xsi:type="dcterms:W3CDTF">2014-12-18T16:43:00Z</dcterms:created>
  <dcterms:modified xsi:type="dcterms:W3CDTF">2015-03-26T10:22:00Z</dcterms:modified>
</cp:coreProperties>
</file>