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3819" w14:textId="77777777"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14:paraId="26AE04B4" w14:textId="294AFCEE"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г. Пермь                                                                                                 </w:t>
      </w:r>
      <w:r w:rsidR="006B2946">
        <w:rPr>
          <w:rFonts w:ascii="Times New Roman" w:hAnsi="Times New Roman" w:cs="Times New Roman"/>
          <w:sz w:val="20"/>
          <w:szCs w:val="20"/>
        </w:rPr>
        <w:tab/>
      </w:r>
      <w:r w:rsidRPr="00D24062">
        <w:rPr>
          <w:rFonts w:ascii="Times New Roman" w:hAnsi="Times New Roman" w:cs="Times New Roman"/>
          <w:sz w:val="20"/>
          <w:szCs w:val="20"/>
        </w:rPr>
        <w:t>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14:paraId="7CF73D43" w14:textId="77777777"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14:paraId="33F6254F" w14:textId="31752004" w:rsidR="002D05AF" w:rsidRPr="00B34D70" w:rsidRDefault="00D92D3F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государственное бюджетное образовательное учреждение высшего образования «Пер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м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университет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943A3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34EEF" w:rsidRPr="00434EEF">
        <w:rPr>
          <w:rFonts w:ascii="Times New Roman" w:hAnsi="Times New Roman" w:cs="Times New Roman"/>
          <w:spacing w:val="-4"/>
          <w:sz w:val="20"/>
          <w:szCs w:val="20"/>
        </w:rPr>
        <w:t xml:space="preserve">ректора Андреева А.П., действующего на основании приказа </w:t>
      </w:r>
      <w:proofErr w:type="spellStart"/>
      <w:r w:rsidR="00434EEF" w:rsidRPr="00434EEF">
        <w:rPr>
          <w:rFonts w:ascii="Times New Roman" w:hAnsi="Times New Roman" w:cs="Times New Roman"/>
          <w:spacing w:val="-4"/>
          <w:sz w:val="20"/>
          <w:szCs w:val="20"/>
        </w:rPr>
        <w:t>Минобрнауки</w:t>
      </w:r>
      <w:proofErr w:type="spellEnd"/>
      <w:r w:rsidR="00434EEF" w:rsidRPr="00434EEF">
        <w:rPr>
          <w:rFonts w:ascii="Times New Roman" w:hAnsi="Times New Roman" w:cs="Times New Roman"/>
          <w:spacing w:val="-4"/>
          <w:sz w:val="20"/>
          <w:szCs w:val="20"/>
        </w:rPr>
        <w:t xml:space="preserve"> России от 1 августа 2023 г. № 10-02-02/131</w:t>
      </w:r>
      <w:bookmarkStart w:id="0" w:name="_GoBack"/>
      <w:bookmarkEnd w:id="0"/>
      <w:r w:rsidR="00DB7023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 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стороны, заключили настоящий договор о следующем:</w:t>
      </w:r>
    </w:p>
    <w:p w14:paraId="050205D2" w14:textId="506F7F8E" w:rsidR="0026127B" w:rsidRPr="00D24062" w:rsidRDefault="002D05AF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6B294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B2946">
        <w:rPr>
          <w:rFonts w:ascii="Times New Roman" w:hAnsi="Times New Roman" w:cs="Times New Roman"/>
          <w:spacing w:val="-2"/>
          <w:sz w:val="20"/>
          <w:szCs w:val="20"/>
        </w:rPr>
        <w:t>«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6B2946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C84E7C" w:rsidRPr="00C462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C84E7C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>в сбо</w:t>
      </w:r>
      <w:r w:rsidR="00B90C2A">
        <w:rPr>
          <w:rFonts w:ascii="Times New Roman" w:hAnsi="Times New Roman" w:cs="Times New Roman"/>
          <w:sz w:val="20"/>
          <w:szCs w:val="20"/>
        </w:rPr>
        <w:t>р</w:t>
      </w:r>
      <w:r w:rsidR="00B90C2A">
        <w:rPr>
          <w:rFonts w:ascii="Times New Roman" w:hAnsi="Times New Roman" w:cs="Times New Roman"/>
          <w:sz w:val="20"/>
          <w:szCs w:val="20"/>
        </w:rPr>
        <w:t xml:space="preserve">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943A36">
        <w:rPr>
          <w:rFonts w:ascii="Times New Roman" w:hAnsi="Times New Roman" w:cs="Times New Roman"/>
          <w:sz w:val="20"/>
          <w:szCs w:val="20"/>
        </w:rPr>
        <w:t>Всероссийской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="004D3054" w:rsidRPr="004D3054">
        <w:rPr>
          <w:rFonts w:ascii="Times New Roman" w:hAnsi="Times New Roman" w:cs="Times New Roman"/>
          <w:b/>
          <w:sz w:val="20"/>
          <w:szCs w:val="20"/>
        </w:rPr>
        <w:t>«</w:t>
      </w:r>
      <w:r w:rsidR="005111F8">
        <w:rPr>
          <w:rFonts w:ascii="Times New Roman" w:hAnsi="Times New Roman" w:cs="Times New Roman"/>
          <w:b/>
          <w:sz w:val="20"/>
          <w:szCs w:val="20"/>
        </w:rPr>
        <w:t xml:space="preserve">Агротехнологии </w:t>
      </w:r>
      <w:r w:rsidR="005111F8">
        <w:rPr>
          <w:rFonts w:ascii="Times New Roman" w:hAnsi="Times New Roman" w:cs="Times New Roman"/>
          <w:b/>
          <w:sz w:val="20"/>
          <w:szCs w:val="20"/>
          <w:lang w:val="en-US"/>
        </w:rPr>
        <w:t>XXI</w:t>
      </w:r>
      <w:r w:rsidR="005111F8">
        <w:rPr>
          <w:rFonts w:ascii="Times New Roman" w:hAnsi="Times New Roman" w:cs="Times New Roman"/>
          <w:b/>
          <w:sz w:val="20"/>
          <w:szCs w:val="20"/>
        </w:rPr>
        <w:t xml:space="preserve"> века</w:t>
      </w:r>
      <w:r w:rsidR="00DB4156">
        <w:rPr>
          <w:rFonts w:ascii="Times New Roman" w:hAnsi="Times New Roman" w:cs="Times New Roman"/>
          <w:b/>
          <w:sz w:val="20"/>
          <w:szCs w:val="20"/>
        </w:rPr>
        <w:t>: стратегия развития, технологии и инновации</w:t>
      </w:r>
      <w:r w:rsidR="004D3054" w:rsidRPr="004D3054">
        <w:rPr>
          <w:rFonts w:ascii="Times New Roman" w:hAnsi="Times New Roman" w:cs="Times New Roman"/>
          <w:b/>
          <w:sz w:val="20"/>
          <w:szCs w:val="20"/>
        </w:rPr>
        <w:t>»</w:t>
      </w:r>
      <w:r w:rsidR="00215008">
        <w:rPr>
          <w:rFonts w:ascii="Times New Roman" w:hAnsi="Times New Roman" w:cs="Times New Roman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</w:t>
      </w:r>
      <w:r w:rsidR="009B060F" w:rsidRPr="00D24062">
        <w:rPr>
          <w:rFonts w:ascii="Times New Roman" w:hAnsi="Times New Roman" w:cs="Times New Roman"/>
          <w:sz w:val="20"/>
          <w:szCs w:val="20"/>
        </w:rPr>
        <w:t>н</w:t>
      </w:r>
      <w:r w:rsidR="009B060F" w:rsidRPr="00D24062">
        <w:rPr>
          <w:rFonts w:ascii="Times New Roman" w:hAnsi="Times New Roman" w:cs="Times New Roman"/>
          <w:sz w:val="20"/>
          <w:szCs w:val="20"/>
        </w:rPr>
        <w:t>зиаром права выдачи аналогичных лицензий другим лицам.</w:t>
      </w:r>
    </w:p>
    <w:p w14:paraId="39A5ECA8" w14:textId="6A790881"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6B294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14:paraId="2D74B8AE" w14:textId="77777777"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14:paraId="71DDC845" w14:textId="77777777"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14:paraId="6458EFD5" w14:textId="77777777"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14:paraId="42F5A674" w14:textId="77777777"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14:paraId="64FF9571" w14:textId="77777777"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14:paraId="3C150012" w14:textId="77777777"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>альных прав третьих лиц, а также что им не заключались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14:paraId="0CB07B39" w14:textId="77777777"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14:paraId="6973F486" w14:textId="77777777"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14:paraId="2078A913" w14:textId="77777777"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14:paraId="4FFB030F" w14:textId="77777777"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14:paraId="7BF4AA6B" w14:textId="77777777" w:rsidTr="0026380A">
        <w:tc>
          <w:tcPr>
            <w:tcW w:w="2560" w:type="pct"/>
          </w:tcPr>
          <w:p w14:paraId="6BB14963" w14:textId="77777777"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14:paraId="0B594D3C" w14:textId="77777777"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14:paraId="745C62A9" w14:textId="77777777" w:rsidTr="0026380A">
        <w:tc>
          <w:tcPr>
            <w:tcW w:w="2560" w:type="pct"/>
          </w:tcPr>
          <w:p w14:paraId="743AD0D7" w14:textId="77777777" w:rsidR="00021BC7" w:rsidRPr="00736C3E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14:paraId="0F6ABF9F" w14:textId="77777777" w:rsidR="00736C3E" w:rsidRPr="00C75C06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0D45DF74" w14:textId="77777777"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9A0A74" w14:textId="77777777"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C8FEF83" w14:textId="77777777"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8E45998" w14:textId="7F6105B7"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7B4DF05C" w14:textId="56BDF35E"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____________________/ФИО</w:t>
            </w:r>
          </w:p>
          <w:p w14:paraId="780AF8F2" w14:textId="77777777"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57FD621C" w14:textId="77777777" w:rsidR="00DE7E79" w:rsidRPr="00736C3E" w:rsidRDefault="00DE7E79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2EA9B24D" w14:textId="77777777" w:rsidR="00DE7E79" w:rsidRPr="00C75C06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3F29FD8D" w14:textId="77777777"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48F0F24C" w14:textId="77777777"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E8C32E9" w14:textId="77777777"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438A04AA" w14:textId="77777777"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20E1B671" w14:textId="77777777"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0E20C7DF" w14:textId="77777777"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1AA0800B" w14:textId="77777777" w:rsidR="00C0543E" w:rsidRPr="00736C3E" w:rsidRDefault="00C0543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14:paraId="1A5CEB28" w14:textId="77777777" w:rsidR="00C0543E" w:rsidRPr="00C75C06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79B62A1B" w14:textId="77777777"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C7A4013" w14:textId="77777777"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14:paraId="58F8F2E4" w14:textId="77777777"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14:paraId="618AF46F" w14:textId="77777777"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14:paraId="2AD03DD6" w14:textId="77777777" w:rsidR="00C0543E" w:rsidRDefault="00C0543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14:paraId="11E109B8" w14:textId="77777777" w:rsidR="00C0543E" w:rsidRPr="00B34D70" w:rsidRDefault="00C0543E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013E9C8F" w14:textId="77777777" w:rsidR="00021BC7" w:rsidRPr="00736C3E" w:rsidRDefault="00021BC7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</w:p>
        </w:tc>
        <w:tc>
          <w:tcPr>
            <w:tcW w:w="2440" w:type="pct"/>
          </w:tcPr>
          <w:p w14:paraId="5A08BCB7" w14:textId="77777777"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C9D1D" w14:textId="77777777"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14:paraId="5C641E4D" w14:textId="77777777"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7EB55BB" w14:textId="77777777"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14:paraId="62FBD5CD" w14:textId="77777777"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A0564" w14:textId="77777777" w:rsidR="00215008" w:rsidRDefault="00215008" w:rsidP="006B2946">
            <w:pPr>
              <w:spacing w:line="216" w:lineRule="auto"/>
              <w:ind w:right="-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ИНН 5902290794, УФК по Пермскому краю (ФГБОУ ВО Пермский ГАТУ Л/С 20566Х27160),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корреспондентский счет банка (ЕКС) 40102810145370000048,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номер казначейского счета  03214643000000015600,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ОТДЕЛЕНИИ ПЕРМЬ БАНКА РОССИИ//УФК по Пер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t>скому краю г. Пермь,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БИК ТОФК 015773997, КПП 590201001, ОКОНХ 92110, ОКПО 00493445,</w:t>
            </w:r>
            <w:r w:rsidRPr="0021500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ОКВЭД 85.22, ОКТМО 57701000, ОГРН 1025900524451, КБК 000 000 000 000 000 00130</w:t>
            </w:r>
          </w:p>
          <w:p w14:paraId="103B791A" w14:textId="77777777" w:rsidR="00215008" w:rsidRDefault="00215008" w:rsidP="00943A36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DBD1A" w14:textId="0FAD8E5F" w:rsidR="002D05AF" w:rsidRPr="00736C3E" w:rsidRDefault="00DE7E79" w:rsidP="00943A36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 w:rsidR="00943A36"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</w:tr>
    </w:tbl>
    <w:p w14:paraId="1741F3E5" w14:textId="77777777"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B5ED" w14:textId="77777777" w:rsidR="004B7FA5" w:rsidRDefault="004B7FA5" w:rsidP="00F710BD">
      <w:pPr>
        <w:spacing w:after="0" w:line="240" w:lineRule="auto"/>
      </w:pPr>
      <w:r>
        <w:separator/>
      </w:r>
    </w:p>
  </w:endnote>
  <w:endnote w:type="continuationSeparator" w:id="0">
    <w:p w14:paraId="14D8F161" w14:textId="77777777" w:rsidR="004B7FA5" w:rsidRDefault="004B7FA5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DE11B" w14:textId="77777777" w:rsidR="004B7FA5" w:rsidRDefault="004B7FA5" w:rsidP="00F710BD">
      <w:pPr>
        <w:spacing w:after="0" w:line="240" w:lineRule="auto"/>
      </w:pPr>
      <w:r>
        <w:separator/>
      </w:r>
    </w:p>
  </w:footnote>
  <w:footnote w:type="continuationSeparator" w:id="0">
    <w:p w14:paraId="2194F6A8" w14:textId="77777777" w:rsidR="004B7FA5" w:rsidRDefault="004B7FA5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D2500"/>
    <w:rsid w:val="001F1F4A"/>
    <w:rsid w:val="00215008"/>
    <w:rsid w:val="00227757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394D4C"/>
    <w:rsid w:val="00434EEF"/>
    <w:rsid w:val="00464A5B"/>
    <w:rsid w:val="00465EC7"/>
    <w:rsid w:val="00466445"/>
    <w:rsid w:val="004B7FA5"/>
    <w:rsid w:val="004D3054"/>
    <w:rsid w:val="005111F8"/>
    <w:rsid w:val="00574D24"/>
    <w:rsid w:val="005B2DF5"/>
    <w:rsid w:val="006125FA"/>
    <w:rsid w:val="00667D64"/>
    <w:rsid w:val="006B2946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943A36"/>
    <w:rsid w:val="009822DE"/>
    <w:rsid w:val="009A7466"/>
    <w:rsid w:val="009B060F"/>
    <w:rsid w:val="009D4254"/>
    <w:rsid w:val="00A937BD"/>
    <w:rsid w:val="00AE3B5E"/>
    <w:rsid w:val="00B05925"/>
    <w:rsid w:val="00B267CC"/>
    <w:rsid w:val="00B34D70"/>
    <w:rsid w:val="00B90C2A"/>
    <w:rsid w:val="00BC2BFE"/>
    <w:rsid w:val="00C0543E"/>
    <w:rsid w:val="00C4621B"/>
    <w:rsid w:val="00C719A6"/>
    <w:rsid w:val="00C73330"/>
    <w:rsid w:val="00C75C06"/>
    <w:rsid w:val="00C84E7C"/>
    <w:rsid w:val="00C93CEC"/>
    <w:rsid w:val="00D14BCC"/>
    <w:rsid w:val="00D24062"/>
    <w:rsid w:val="00D37199"/>
    <w:rsid w:val="00D63953"/>
    <w:rsid w:val="00D92D3F"/>
    <w:rsid w:val="00DB4156"/>
    <w:rsid w:val="00DB5AE6"/>
    <w:rsid w:val="00DB7023"/>
    <w:rsid w:val="00DE7E79"/>
    <w:rsid w:val="00DF031E"/>
    <w:rsid w:val="00E3753F"/>
    <w:rsid w:val="00E637F4"/>
    <w:rsid w:val="00E7231A"/>
    <w:rsid w:val="00E832A4"/>
    <w:rsid w:val="00EC37BE"/>
    <w:rsid w:val="00EC5869"/>
    <w:rsid w:val="00EE732D"/>
    <w:rsid w:val="00F01A2D"/>
    <w:rsid w:val="00F27F12"/>
    <w:rsid w:val="00F40067"/>
    <w:rsid w:val="00F441E7"/>
    <w:rsid w:val="00F46AF6"/>
    <w:rsid w:val="00F710BD"/>
    <w:rsid w:val="00F73EEB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24</cp:revision>
  <cp:lastPrinted>2015-01-20T08:03:00Z</cp:lastPrinted>
  <dcterms:created xsi:type="dcterms:W3CDTF">2015-01-20T14:40:00Z</dcterms:created>
  <dcterms:modified xsi:type="dcterms:W3CDTF">2023-09-15T10:31:00Z</dcterms:modified>
</cp:coreProperties>
</file>