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       </w:t>
      </w:r>
      <w:r w:rsidR="00BD0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24062">
        <w:rPr>
          <w:rFonts w:ascii="Times New Roman" w:hAnsi="Times New Roman" w:cs="Times New Roman"/>
          <w:sz w:val="20"/>
          <w:szCs w:val="20"/>
        </w:rPr>
        <w:t xml:space="preserve">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8F69D0" w:rsidRPr="00B34D70" w:rsidRDefault="00D92D3F" w:rsidP="008F69D0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(ов)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="00D825A5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именуемый в дальнейшем «Лицензиар», с одной стороны, и Федеральное государстве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D825A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 в лице</w:t>
      </w:r>
      <w:r w:rsidR="00BD09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и.о.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., действующего на основании </w:t>
      </w:r>
      <w:r w:rsidR="008F69D0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приказа от 31 августа 2018 г. №138-кр Минсельхоза России и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Устава,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8F69D0">
      <w:pPr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BD09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BD09A1">
        <w:rPr>
          <w:rFonts w:ascii="Times New Roman" w:hAnsi="Times New Roman" w:cs="Times New Roman"/>
          <w:sz w:val="20"/>
          <w:szCs w:val="20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D825A5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837734" w:rsidRPr="00837734">
        <w:rPr>
          <w:rFonts w:ascii="Times New Roman" w:hAnsi="Times New Roman" w:cs="Times New Roman"/>
          <w:sz w:val="20"/>
          <w:szCs w:val="20"/>
        </w:rPr>
        <w:t>Всероссийской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«</w:t>
      </w:r>
      <w:r w:rsidR="00D825A5" w:rsidRPr="00D825A5">
        <w:rPr>
          <w:rFonts w:ascii="Times New Roman" w:hAnsi="Times New Roman" w:cs="Times New Roman"/>
          <w:sz w:val="20"/>
          <w:szCs w:val="20"/>
        </w:rPr>
        <w:t>СОРТОВУЮ АГРОТЕХНИКУ ПОЛЕВЫХ КУЛЬТУР В ПРОИЗВОДСТВО</w:t>
      </w:r>
      <w:r w:rsidR="00837734" w:rsidRPr="00837734">
        <w:rPr>
          <w:rFonts w:ascii="Times New Roman" w:hAnsi="Times New Roman" w:cs="Times New Roman"/>
          <w:sz w:val="20"/>
          <w:szCs w:val="20"/>
        </w:rPr>
        <w:t>», посвященн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</w:t>
      </w:r>
      <w:r w:rsidR="00D825A5" w:rsidRPr="00D825A5">
        <w:rPr>
          <w:rFonts w:ascii="Times New Roman" w:hAnsi="Times New Roman" w:cs="Times New Roman"/>
          <w:sz w:val="20"/>
          <w:szCs w:val="20"/>
        </w:rPr>
        <w:t>80-летию профессора Ивана Васильевича Осокина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D825A5">
        <w:rPr>
          <w:rFonts w:ascii="Times New Roman" w:hAnsi="Times New Roman" w:cs="Times New Roman"/>
          <w:sz w:val="20"/>
          <w:szCs w:val="20"/>
        </w:rPr>
        <w:t>(далее-</w:t>
      </w:r>
      <w:r w:rsidR="00B90C2A" w:rsidRPr="00D825A5">
        <w:rPr>
          <w:rFonts w:ascii="Times New Roman" w:hAnsi="Times New Roman" w:cs="Times New Roman"/>
          <w:sz w:val="20"/>
          <w:szCs w:val="20"/>
        </w:rPr>
        <w:t xml:space="preserve"> Сбор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>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</w:t>
      </w:r>
      <w:r w:rsidR="009B060F" w:rsidRPr="00D24062">
        <w:rPr>
          <w:rFonts w:ascii="Times New Roman" w:hAnsi="Times New Roman" w:cs="Times New Roman"/>
          <w:sz w:val="20"/>
          <w:szCs w:val="20"/>
        </w:rPr>
        <w:t>у</w:t>
      </w:r>
      <w:r w:rsidR="009B060F" w:rsidRPr="00D24062">
        <w:rPr>
          <w:rFonts w:ascii="Times New Roman" w:hAnsi="Times New Roman" w:cs="Times New Roman"/>
          <w:sz w:val="20"/>
          <w:szCs w:val="20"/>
        </w:rPr>
        <w:t>смотренных настоящим договором, с сохранением за Лицензиаром права выдачи аналогичных лице</w:t>
      </w:r>
      <w:r w:rsidR="009B060F" w:rsidRPr="00D24062">
        <w:rPr>
          <w:rFonts w:ascii="Times New Roman" w:hAnsi="Times New Roman" w:cs="Times New Roman"/>
          <w:sz w:val="20"/>
          <w:szCs w:val="20"/>
        </w:rPr>
        <w:t>н</w:t>
      </w:r>
      <w:r w:rsidR="009B060F" w:rsidRPr="00D24062">
        <w:rPr>
          <w:rFonts w:ascii="Times New Roman" w:hAnsi="Times New Roman" w:cs="Times New Roman"/>
          <w:sz w:val="20"/>
          <w:szCs w:val="20"/>
        </w:rPr>
        <w:t>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</w:t>
      </w:r>
      <w:bookmarkStart w:id="0" w:name="_GoBack"/>
      <w:bookmarkEnd w:id="0"/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 xml:space="preserve">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3. Лицензиар предоставляет Лицензиату на безвозмездной основе на весь срок действия исключительного права на Статью и на территории всего мира право сублицензирования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сублицензионных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 w:rsidR="00D825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ВО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>альных прав третьих лиц, а также что им не заключались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4"/>
        <w:gridCol w:w="5363"/>
        <w:gridCol w:w="5363"/>
      </w:tblGrid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8F69D0" w:rsidRPr="00736C3E" w:rsidRDefault="008F69D0" w:rsidP="001D6A9E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40" w:type="pct"/>
          </w:tcPr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="00D82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837734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Пермскому краю (ФГБОУ ВО Пермский ГАТУ л/сч 20566Х27160)</w:t>
            </w:r>
          </w:p>
          <w:p w:rsidR="008F69D0" w:rsidRPr="00837734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 </w:t>
            </w:r>
            <w:r w:rsidR="00BD09A1" w:rsidRPr="00BD09A1">
              <w:rPr>
                <w:rFonts w:ascii="Times New Roman" w:eastAsia="Times New Roman" w:hAnsi="Times New Roman" w:cs="Times New Roman"/>
                <w:sz w:val="20"/>
                <w:szCs w:val="20"/>
              </w:rPr>
              <w:t>40501810965772300004</w:t>
            </w: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Отделении Пермь г. Перми,</w:t>
            </w:r>
          </w:p>
          <w:p w:rsidR="008F69D0" w:rsidRPr="00837734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590201001, ОКОНХ 92110,</w:t>
            </w:r>
          </w:p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00493445, ОКТМО 57701000001, ОГРН 1025900524451</w:t>
            </w: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AF" w:rsidRDefault="00D54CAF" w:rsidP="00F710BD">
      <w:pPr>
        <w:spacing w:after="0" w:line="240" w:lineRule="auto"/>
      </w:pPr>
      <w:r>
        <w:separator/>
      </w:r>
    </w:p>
  </w:endnote>
  <w:endnote w:type="continuationSeparator" w:id="1">
    <w:p w:rsidR="00D54CAF" w:rsidRDefault="00D54CAF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AF" w:rsidRDefault="00D54CAF" w:rsidP="00F710BD">
      <w:pPr>
        <w:spacing w:after="0" w:line="240" w:lineRule="auto"/>
      </w:pPr>
      <w:r>
        <w:separator/>
      </w:r>
    </w:p>
  </w:footnote>
  <w:footnote w:type="continuationSeparator" w:id="1">
    <w:p w:rsidR="00D54CAF" w:rsidRDefault="00D54CAF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0605B"/>
    <w:rsid w:val="00464A5B"/>
    <w:rsid w:val="00465EC7"/>
    <w:rsid w:val="00466445"/>
    <w:rsid w:val="00574D24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B447D"/>
    <w:rsid w:val="008F3C3A"/>
    <w:rsid w:val="008F69D0"/>
    <w:rsid w:val="009822DE"/>
    <w:rsid w:val="009A7466"/>
    <w:rsid w:val="009B060F"/>
    <w:rsid w:val="009D4254"/>
    <w:rsid w:val="00A937BD"/>
    <w:rsid w:val="00AE3B5E"/>
    <w:rsid w:val="00B34D70"/>
    <w:rsid w:val="00B90C2A"/>
    <w:rsid w:val="00BC2BFE"/>
    <w:rsid w:val="00BD09A1"/>
    <w:rsid w:val="00C0543E"/>
    <w:rsid w:val="00C719A6"/>
    <w:rsid w:val="00C75C06"/>
    <w:rsid w:val="00C84E7C"/>
    <w:rsid w:val="00C93CEC"/>
    <w:rsid w:val="00D14BCC"/>
    <w:rsid w:val="00D24062"/>
    <w:rsid w:val="00D54CAF"/>
    <w:rsid w:val="00D6158F"/>
    <w:rsid w:val="00D63953"/>
    <w:rsid w:val="00D825A5"/>
    <w:rsid w:val="00D92D3F"/>
    <w:rsid w:val="00DB5AE6"/>
    <w:rsid w:val="00DE7E79"/>
    <w:rsid w:val="00DF031E"/>
    <w:rsid w:val="00E637F4"/>
    <w:rsid w:val="00E832A4"/>
    <w:rsid w:val="00EC5869"/>
    <w:rsid w:val="00EE360B"/>
    <w:rsid w:val="00EE732D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sha.ru/web/today/today_files/polozhenie_zpd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kalabina-ts</cp:lastModifiedBy>
  <cp:revision>15</cp:revision>
  <cp:lastPrinted>2015-01-20T08:03:00Z</cp:lastPrinted>
  <dcterms:created xsi:type="dcterms:W3CDTF">2015-01-20T14:40:00Z</dcterms:created>
  <dcterms:modified xsi:type="dcterms:W3CDTF">2020-01-20T04:45:00Z</dcterms:modified>
</cp:coreProperties>
</file>