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AB" w:rsidRDefault="00097A0B" w:rsidP="006F1C67">
      <w:pPr>
        <w:shd w:val="clear" w:color="auto" w:fill="FFFFFF"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ДОГОВОР-</w:t>
      </w:r>
      <w:r w:rsidRPr="00B6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ОФЕРТА</w:t>
      </w:r>
    </w:p>
    <w:p w:rsidR="00097A0B" w:rsidRDefault="00097A0B" w:rsidP="006F1C67">
      <w:pPr>
        <w:shd w:val="clear" w:color="auto" w:fill="FFFFFF"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ОКАЗАНИЕ УСЛУГ</w:t>
      </w:r>
    </w:p>
    <w:p w:rsidR="006F1C67" w:rsidRPr="00097A0B" w:rsidRDefault="00097A0B" w:rsidP="00097A0B">
      <w:pPr>
        <w:shd w:val="clear" w:color="auto" w:fill="FFFFFF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097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Пермь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«____» ____________ 201</w:t>
      </w:r>
      <w:r w:rsidR="00D17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B60DAB" w:rsidRPr="00B60DAB" w:rsidRDefault="00B60DAB" w:rsidP="006F1C67">
      <w:pPr>
        <w:shd w:val="clear" w:color="auto" w:fill="FFFFFF"/>
        <w:spacing w:after="0"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  <w:r w:rsidRPr="00B60DAB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1. </w:t>
      </w:r>
      <w:r w:rsidR="00097A0B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Предмет договора</w:t>
      </w:r>
    </w:p>
    <w:p w:rsidR="00B60DAB" w:rsidRPr="00B60DAB" w:rsidRDefault="00B60DAB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1.1.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proofErr w:type="gramStart"/>
      <w:r w:rsidR="00097A0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Настоящий публичный договор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является </w:t>
      </w:r>
      <w:r w:rsidR="00097A0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публичной офертой </w:t>
      </w:r>
      <w:r w:rsidR="00097A0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федерального государственного бюджетн6ого образовательного учреждения высшего образования «Пермская государственная сельскохозяйственная академия имени академика Д.Н. Прянишникова», </w:t>
      </w:r>
      <w:r w:rsidR="00097A0B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именуем</w:t>
      </w:r>
      <w:r w:rsidR="00097A0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ым </w:t>
      </w:r>
      <w:r w:rsidR="00097A0B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в </w:t>
      </w:r>
      <w:r w:rsidR="00097A0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дальней</w:t>
      </w:r>
      <w:r w:rsidR="00097A0B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шем «Исполнитель»,</w:t>
      </w:r>
      <w:r w:rsidR="00097A0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лице ректора Зубарева Юрия Николаевича</w:t>
      </w:r>
      <w:r w:rsidR="00E3116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 действующего на основании Устава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, </w:t>
      </w:r>
      <w:r w:rsidR="00097A0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предлагает юридическим лицам, физическим лицам, 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и</w:t>
      </w:r>
      <w:r w:rsidR="00097A0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ндивидуальным предпринимателям, именуемым в дальнейшем «Заказчик», а совместно именуемые «Стороны», заключить настоящий </w:t>
      </w:r>
      <w:r w:rsidR="00AE203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Договор-оферту </w:t>
      </w:r>
      <w:r w:rsidR="00097A0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(далее договор) на оказание Исполнителем Заказчику возмездного</w:t>
      </w:r>
      <w:proofErr w:type="gramEnd"/>
      <w:r w:rsidR="00097A0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оказания услуг в порядке и на условиях, предусмотренных настоящим договором.</w:t>
      </w:r>
    </w:p>
    <w:p w:rsidR="00B60DAB" w:rsidRPr="00B60DAB" w:rsidRDefault="00B60DAB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1.2.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proofErr w:type="gramStart"/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соответствии со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ст. 43</w:t>
      </w:r>
      <w:r w:rsidR="00097A0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5, 437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Гражданского Кодекса Р</w:t>
      </w:r>
      <w:r w:rsidR="00097A0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оссийской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Ф</w:t>
      </w:r>
      <w:r w:rsidR="00097A0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едерации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в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случае принятия изложенных ниже условий и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оплаты услуг</w:t>
      </w:r>
      <w:r w:rsidR="00AE203A" w:rsidRPr="00AE203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="00AE203A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юридическое</w:t>
      </w:r>
      <w:r w:rsidR="00AE203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лицо, индивидуальный предприниматель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или физическое лицо, производящее акцепт этой оферты, становится Заказчиком</w:t>
      </w:r>
      <w:r w:rsidR="00AE203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(в соответствии со ст. 438 </w:t>
      </w:r>
      <w:r w:rsidR="00AE203A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Гражданского Кодекса Р</w:t>
      </w:r>
      <w:r w:rsidR="00AE203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оссийской </w:t>
      </w:r>
      <w:r w:rsidR="00AE203A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Ф</w:t>
      </w:r>
      <w:r w:rsidR="00AE203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едерации – акцепт оферты равносилен заключению договора на условиях, изложенных в оферте)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  <w:proofErr w:type="gramEnd"/>
    </w:p>
    <w:p w:rsidR="00B60DAB" w:rsidRPr="00B60DAB" w:rsidRDefault="00B60DAB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1.3.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связи с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вышеизложенным, внимательно прочитайте текст данной публичной оферты и, если Вы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не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согласны с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каким-либо условием пункта оферты, Исполнитель предлагает Вам отказаться от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использования его услуг.</w:t>
      </w:r>
    </w:p>
    <w:p w:rsidR="00BD7D3D" w:rsidRPr="00B60DAB" w:rsidRDefault="00B60DAB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1.4. Датой заключения настоящего Договора (публичной оферты) считается дата поступления на расчетный счет Исполнителя соответствующей оплаты Заказчика за Услуги Исполнителя.</w:t>
      </w:r>
    </w:p>
    <w:p w:rsidR="00B60DAB" w:rsidRPr="00B60DAB" w:rsidRDefault="00AE203A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1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5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. </w:t>
      </w:r>
      <w:proofErr w:type="gramStart"/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Исполнитель</w:t>
      </w:r>
      <w:r w:rsidR="0077671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в соответствии с условиями настоящего Договора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-оферты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 обязуется оказать Заказчику услуги</w:t>
      </w:r>
      <w:r w:rsidR="00C540C2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по обработке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="00B60DAB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и публикации статьи</w:t>
      </w:r>
      <w:r w:rsidR="00A87BB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объемом </w:t>
      </w:r>
      <w:r w:rsidR="00C540C2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от</w:t>
      </w:r>
      <w:r w:rsidR="00A87BB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трех </w:t>
      </w:r>
      <w:r w:rsidR="00C540C2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до </w:t>
      </w:r>
      <w:r w:rsid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пяти </w:t>
      </w:r>
      <w:r w:rsidR="00A87BB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полных (или неполных) страниц машинописного текста</w:t>
      </w:r>
      <w:r w:rsidR="007C2C3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в сборнике трудов</w:t>
      </w:r>
      <w:r w:rsidR="002B76E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по итогам </w:t>
      </w:r>
      <w:r w:rsidR="00F8786F" w:rsidRPr="00F8786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Всероссийской научно-практической конференции «</w:t>
      </w:r>
      <w:r w:rsid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</w:t>
      </w:r>
      <w:r w:rsidR="002C4340" w:rsidRP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овременное состояние зооте</w:t>
      </w:r>
      <w:r w:rsidR="002C4340" w:rsidRP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х</w:t>
      </w:r>
      <w:r w:rsidR="002C4340" w:rsidRP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нической науки и </w:t>
      </w:r>
      <w:r w:rsidR="002C4340" w:rsidRP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lastRenderedPageBreak/>
        <w:t>перспективы развития агропромышленного ко</w:t>
      </w:r>
      <w:r w:rsidR="002C4340" w:rsidRP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м</w:t>
      </w:r>
      <w:r w:rsidR="002C4340" w:rsidRP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плекса</w:t>
      </w:r>
      <w:r w:rsidR="00F8786F" w:rsidRPr="00F8786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», посвященной </w:t>
      </w:r>
      <w:r w:rsidR="002C4340" w:rsidRP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115-летию со дня рождения А</w:t>
      </w:r>
      <w:r w:rsid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  <w:r w:rsidR="002C4340" w:rsidRP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</w:t>
      </w:r>
      <w:r w:rsid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  <w:r w:rsidR="002C4340" w:rsidRP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Никольского, профе</w:t>
      </w:r>
      <w:r w:rsidR="002C4340" w:rsidRP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</w:t>
      </w:r>
      <w:r w:rsidR="002C4340" w:rsidRP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сора, доктора с.-х. наук, выдающегося ученого в</w:t>
      </w:r>
      <w:proofErr w:type="gramEnd"/>
      <w:r w:rsidR="002C4340" w:rsidRP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области животноводства</w:t>
      </w:r>
      <w:r w:rsidR="00B60DAB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 поступившей к Исполнителю</w:t>
      </w:r>
      <w:r w:rsidR="00A87BB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не позднее </w:t>
      </w:r>
      <w:r w:rsid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8</w:t>
      </w:r>
      <w:r w:rsidR="00C540C2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</w:t>
      </w:r>
      <w:r w:rsid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марта</w:t>
      </w:r>
      <w:r w:rsidR="00A87BB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201</w:t>
      </w:r>
      <w:r w:rsid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7</w:t>
      </w:r>
      <w:r w:rsidR="00A87BB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г.</w:t>
      </w:r>
      <w:r w:rsidR="00B60DAB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, 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а Заказчик обязуется оплатить такие Услуги в соответствии 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 условиями настоящего Договора-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оферты.</w:t>
      </w:r>
    </w:p>
    <w:p w:rsidR="00BD7D3D" w:rsidRPr="00B60DAB" w:rsidRDefault="00AE203A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1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6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Договор является официальным документом и публику</w:t>
      </w:r>
      <w:r w:rsidR="00B60DAB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е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тся на веб-сайте Исполнителя</w:t>
      </w:r>
      <w:r w:rsidR="00B60DAB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hyperlink r:id="rId6" w:history="1">
        <w:r w:rsidR="00B60DAB" w:rsidRPr="006F1C6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www.pgsha.ru</w:t>
        </w:r>
      </w:hyperlink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</w:p>
    <w:p w:rsidR="00B60DAB" w:rsidRPr="00B60DAB" w:rsidRDefault="00186A83" w:rsidP="006F1C67">
      <w:pPr>
        <w:shd w:val="clear" w:color="auto" w:fill="FFFFFF"/>
        <w:spacing w:after="0"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2</w:t>
      </w:r>
      <w:r w:rsidR="00B60DAB" w:rsidRPr="00B60DAB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. Обязанности Сторон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2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.1. Исполнитель обязуется: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2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.1.1. Оказывать Заказчику Услуги в порядке и в сроки, обусловленные настоящим Договором.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2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.1.2. </w:t>
      </w:r>
      <w:r w:rsidR="00186A8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Срок оказания – </w:t>
      </w:r>
      <w:r w:rsidR="005C0F49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 1</w:t>
      </w:r>
      <w:r w:rsid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0</w:t>
      </w:r>
      <w:r w:rsidR="005C0F49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апреля</w:t>
      </w:r>
      <w:r w:rsidR="005C0F49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по </w:t>
      </w:r>
      <w:r w:rsid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01</w:t>
      </w:r>
      <w:r w:rsidR="005C0F49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июля</w:t>
      </w:r>
      <w:r w:rsidR="00CE3BA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201</w:t>
      </w:r>
      <w:r w:rsid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7</w:t>
      </w:r>
      <w:r w:rsidR="00CE3BA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г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2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.2. Заказчик обязуется производить оплату Услуг в порядке и сроки, обозначенные в Договоре.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2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.3. Все необходимые уведомления и извещения, за исключением случаев, прямо предусмотренных настоящим Договором или законодательством РФ, Заказчик направляет Исполнителю по адрес</w:t>
      </w:r>
      <w:r w:rsidR="00B12CD6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у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электронной почты</w:t>
      </w:r>
      <w:r w:rsidR="00B12CD6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hyperlink r:id="rId7" w:history="1">
        <w:r w:rsidR="00B12CD6" w:rsidRPr="00D17F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nich</w:t>
        </w:r>
        <w:r w:rsidR="00B12CD6" w:rsidRPr="00D17FF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12CD6" w:rsidRPr="00D17F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pgsha</w:t>
        </w:r>
        <w:r w:rsidR="00B12CD6" w:rsidRPr="00D17FF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12CD6" w:rsidRPr="00D17F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12CD6" w:rsidRPr="00D17FFD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2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.4. Стороны обязуются соблюдать конфиденциальность информации, полученной в связи с настоящим Договором.</w:t>
      </w:r>
    </w:p>
    <w:p w:rsidR="00B60DAB" w:rsidRPr="00B60DAB" w:rsidRDefault="009D45DC" w:rsidP="006F1C67">
      <w:pPr>
        <w:shd w:val="clear" w:color="auto" w:fill="FFFFFF"/>
        <w:spacing w:after="0"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3</w:t>
      </w:r>
      <w:r w:rsidR="00B60DAB" w:rsidRPr="00B60DAB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. Порядок расчетов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3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.1. Оплата всех Услуг, оказываемых и производимых Исполнителем, осуществляется на основе 100% (сто процентной) предоплаты Заказчиком.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3</w:t>
      </w:r>
      <w:r w:rsidR="00B12CD6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.2. </w:t>
      </w:r>
      <w:proofErr w:type="gramStart"/>
      <w:r w:rsidR="007C2C3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Стоимость Услуг при участии Заказчика в</w:t>
      </w:r>
      <w:r w:rsidR="00F8786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</w:t>
      </w:r>
      <w:r w:rsidR="007C2C3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="00F8786F" w:rsidRPr="00F8786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Всероссийской научно-практической конференции «</w:t>
      </w:r>
      <w:r w:rsid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</w:t>
      </w:r>
      <w:r w:rsidR="002C4340" w:rsidRP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овременное состояние зооте</w:t>
      </w:r>
      <w:r w:rsidR="002C4340" w:rsidRP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х</w:t>
      </w:r>
      <w:r w:rsidR="002C4340" w:rsidRP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нической науки и перспективы развития агропромышленного ко</w:t>
      </w:r>
      <w:r w:rsidR="002C4340" w:rsidRP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м</w:t>
      </w:r>
      <w:r w:rsidR="002C4340" w:rsidRP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плекса</w:t>
      </w:r>
      <w:r w:rsidR="002C4340" w:rsidRPr="00F8786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», посвященной </w:t>
      </w:r>
      <w:r w:rsidR="002C4340" w:rsidRP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115-летию со дня рождения А</w:t>
      </w:r>
      <w:r w:rsid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  <w:r w:rsidR="002C4340" w:rsidRP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</w:t>
      </w:r>
      <w:r w:rsid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  <w:r w:rsidR="002C4340" w:rsidRP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Никольского, профе</w:t>
      </w:r>
      <w:r w:rsidR="002C4340" w:rsidRP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</w:t>
      </w:r>
      <w:r w:rsidR="002C4340" w:rsidRPr="002C43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сора, доктора с.-х. наук, выдающегося ученого в области животноводства</w:t>
      </w:r>
      <w:r w:rsidR="00F8786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</w:t>
      </w:r>
      <w:r w:rsidR="007C2C3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составляет </w:t>
      </w:r>
      <w:r w:rsidR="00C540C2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1</w:t>
      </w:r>
      <w:r w:rsidR="007C2C3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00 рублей</w:t>
      </w:r>
      <w:r w:rsidR="00C540C2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(с НДС) за каждую полную (или неполную) страницу машинописного текста, оформленную в соответствии с требованиями, приведен</w:t>
      </w:r>
      <w:r w:rsidR="00CE5BD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н</w:t>
      </w:r>
      <w:r w:rsidR="00C540C2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ы</w:t>
      </w:r>
      <w:r w:rsidR="00CE5BD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ми</w:t>
      </w:r>
      <w:r w:rsidR="00260C55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в приложении</w:t>
      </w:r>
      <w:r w:rsidR="00C540C2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к настоящему Договору.</w:t>
      </w:r>
      <w:proofErr w:type="gramEnd"/>
    </w:p>
    <w:p w:rsidR="00B60DAB" w:rsidRPr="00B8734E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pacing w:val="-6"/>
          <w:sz w:val="28"/>
          <w:szCs w:val="28"/>
          <w:lang w:eastAsia="ru-RU"/>
        </w:rPr>
      </w:pPr>
      <w:r w:rsidRPr="00B8734E">
        <w:rPr>
          <w:rFonts w:ascii="Times New Roman" w:eastAsia="Times New Roman" w:hAnsi="Times New Roman" w:cs="Times New Roman"/>
          <w:color w:val="0F0F0F"/>
          <w:spacing w:val="-6"/>
          <w:sz w:val="28"/>
          <w:szCs w:val="28"/>
          <w:lang w:eastAsia="ru-RU"/>
        </w:rPr>
        <w:lastRenderedPageBreak/>
        <w:t>3</w:t>
      </w:r>
      <w:r w:rsidR="00B60DAB" w:rsidRPr="00B8734E">
        <w:rPr>
          <w:rFonts w:ascii="Times New Roman" w:eastAsia="Times New Roman" w:hAnsi="Times New Roman" w:cs="Times New Roman"/>
          <w:color w:val="0F0F0F"/>
          <w:spacing w:val="-6"/>
          <w:sz w:val="28"/>
          <w:szCs w:val="28"/>
          <w:lang w:eastAsia="ru-RU"/>
        </w:rPr>
        <w:t>.3. Заказчик перечисляет денежные средства через обслуживающий банк Заказчика</w:t>
      </w:r>
      <w:r w:rsidR="003259B6" w:rsidRPr="00B8734E">
        <w:rPr>
          <w:rFonts w:ascii="Times New Roman" w:eastAsia="Times New Roman" w:hAnsi="Times New Roman" w:cs="Times New Roman"/>
          <w:color w:val="0F0F0F"/>
          <w:spacing w:val="-6"/>
          <w:sz w:val="28"/>
          <w:szCs w:val="28"/>
          <w:lang w:eastAsia="ru-RU"/>
        </w:rPr>
        <w:t>, Сбербанк РФ</w:t>
      </w:r>
      <w:r w:rsidR="00B60DAB" w:rsidRPr="00B8734E">
        <w:rPr>
          <w:rFonts w:ascii="Times New Roman" w:eastAsia="Times New Roman" w:hAnsi="Times New Roman" w:cs="Times New Roman"/>
          <w:color w:val="0F0F0F"/>
          <w:spacing w:val="-6"/>
          <w:sz w:val="28"/>
          <w:szCs w:val="28"/>
          <w:lang w:eastAsia="ru-RU"/>
        </w:rPr>
        <w:t xml:space="preserve"> или </w:t>
      </w:r>
      <w:r w:rsidR="003259B6" w:rsidRPr="00B8734E">
        <w:rPr>
          <w:rFonts w:ascii="Times New Roman" w:eastAsia="Times New Roman" w:hAnsi="Times New Roman" w:cs="Times New Roman"/>
          <w:color w:val="0F0F0F"/>
          <w:spacing w:val="-6"/>
          <w:sz w:val="28"/>
          <w:szCs w:val="28"/>
          <w:lang w:eastAsia="ru-RU"/>
        </w:rPr>
        <w:t>любой другой банк</w:t>
      </w:r>
      <w:r w:rsidR="00B60DAB" w:rsidRPr="00B8734E">
        <w:rPr>
          <w:rFonts w:ascii="Times New Roman" w:eastAsia="Times New Roman" w:hAnsi="Times New Roman" w:cs="Times New Roman"/>
          <w:color w:val="0F0F0F"/>
          <w:spacing w:val="-6"/>
          <w:sz w:val="28"/>
          <w:szCs w:val="28"/>
          <w:lang w:eastAsia="ru-RU"/>
        </w:rPr>
        <w:t>. П</w:t>
      </w:r>
      <w:r w:rsidR="00A554FE" w:rsidRPr="00B8734E">
        <w:rPr>
          <w:rFonts w:ascii="Times New Roman" w:eastAsia="Times New Roman" w:hAnsi="Times New Roman" w:cs="Times New Roman"/>
          <w:color w:val="0F0F0F"/>
          <w:spacing w:val="-6"/>
          <w:sz w:val="28"/>
          <w:szCs w:val="28"/>
          <w:lang w:eastAsia="ru-RU"/>
        </w:rPr>
        <w:t xml:space="preserve">ри заполнении заявки на конференцию на сайте ФГБОУ </w:t>
      </w:r>
      <w:proofErr w:type="gramStart"/>
      <w:r w:rsidR="00A554FE" w:rsidRPr="00B8734E">
        <w:rPr>
          <w:rFonts w:ascii="Times New Roman" w:eastAsia="Times New Roman" w:hAnsi="Times New Roman" w:cs="Times New Roman"/>
          <w:color w:val="0F0F0F"/>
          <w:spacing w:val="-6"/>
          <w:sz w:val="28"/>
          <w:szCs w:val="28"/>
          <w:lang w:eastAsia="ru-RU"/>
        </w:rPr>
        <w:t>ВО</w:t>
      </w:r>
      <w:proofErr w:type="gramEnd"/>
      <w:r w:rsidR="00A554FE" w:rsidRPr="00B8734E">
        <w:rPr>
          <w:rFonts w:ascii="Times New Roman" w:eastAsia="Times New Roman" w:hAnsi="Times New Roman" w:cs="Times New Roman"/>
          <w:color w:val="0F0F0F"/>
          <w:spacing w:val="-6"/>
          <w:sz w:val="28"/>
          <w:szCs w:val="28"/>
          <w:lang w:eastAsia="ru-RU"/>
        </w:rPr>
        <w:t xml:space="preserve"> Пермская ГСХА (</w:t>
      </w:r>
      <w:hyperlink r:id="rId8" w:history="1">
        <w:r w:rsidR="00A554FE" w:rsidRPr="00B8734E">
          <w:rPr>
            <w:rStyle w:val="a4"/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www.pgsha.ru</w:t>
        </w:r>
      </w:hyperlink>
      <w:r w:rsidR="00A554FE" w:rsidRPr="00B8734E">
        <w:rPr>
          <w:spacing w:val="-6"/>
        </w:rPr>
        <w:t xml:space="preserve">) </w:t>
      </w:r>
      <w:r w:rsidR="00A554FE" w:rsidRPr="00B8734E">
        <w:rPr>
          <w:rFonts w:ascii="Times New Roman" w:eastAsia="Times New Roman" w:hAnsi="Times New Roman" w:cs="Times New Roman"/>
          <w:color w:val="0F0F0F"/>
          <w:spacing w:val="-6"/>
          <w:sz w:val="28"/>
          <w:szCs w:val="28"/>
          <w:lang w:eastAsia="ru-RU"/>
        </w:rPr>
        <w:t xml:space="preserve">Заказчик прикрепляет в отсканированном виде документ, подтверждающий </w:t>
      </w:r>
      <w:r w:rsidR="00B60DAB" w:rsidRPr="00B8734E">
        <w:rPr>
          <w:rFonts w:ascii="Times New Roman" w:eastAsia="Times New Roman" w:hAnsi="Times New Roman" w:cs="Times New Roman"/>
          <w:color w:val="0F0F0F"/>
          <w:spacing w:val="-6"/>
          <w:sz w:val="28"/>
          <w:szCs w:val="28"/>
          <w:lang w:eastAsia="ru-RU"/>
        </w:rPr>
        <w:t>оплат</w:t>
      </w:r>
      <w:r w:rsidR="00A554FE" w:rsidRPr="00B8734E">
        <w:rPr>
          <w:rFonts w:ascii="Times New Roman" w:eastAsia="Times New Roman" w:hAnsi="Times New Roman" w:cs="Times New Roman"/>
          <w:color w:val="0F0F0F"/>
          <w:spacing w:val="-6"/>
          <w:sz w:val="28"/>
          <w:szCs w:val="28"/>
          <w:lang w:eastAsia="ru-RU"/>
        </w:rPr>
        <w:t>у</w:t>
      </w:r>
      <w:r w:rsidR="00B60DAB" w:rsidRPr="00B8734E">
        <w:rPr>
          <w:rFonts w:ascii="Times New Roman" w:eastAsia="Times New Roman" w:hAnsi="Times New Roman" w:cs="Times New Roman"/>
          <w:color w:val="0F0F0F"/>
          <w:spacing w:val="-6"/>
          <w:sz w:val="28"/>
          <w:szCs w:val="28"/>
          <w:lang w:eastAsia="ru-RU"/>
        </w:rPr>
        <w:t xml:space="preserve"> </w:t>
      </w:r>
      <w:r w:rsidR="00A554FE" w:rsidRPr="00B8734E">
        <w:rPr>
          <w:rFonts w:ascii="Times New Roman" w:eastAsia="Times New Roman" w:hAnsi="Times New Roman" w:cs="Times New Roman"/>
          <w:color w:val="0F0F0F"/>
          <w:spacing w:val="-6"/>
          <w:sz w:val="28"/>
          <w:szCs w:val="28"/>
          <w:lang w:eastAsia="ru-RU"/>
        </w:rPr>
        <w:t>У</w:t>
      </w:r>
      <w:r w:rsidR="00B60DAB" w:rsidRPr="00B8734E">
        <w:rPr>
          <w:rFonts w:ascii="Times New Roman" w:eastAsia="Times New Roman" w:hAnsi="Times New Roman" w:cs="Times New Roman"/>
          <w:color w:val="0F0F0F"/>
          <w:spacing w:val="-6"/>
          <w:sz w:val="28"/>
          <w:szCs w:val="28"/>
          <w:lang w:eastAsia="ru-RU"/>
        </w:rPr>
        <w:t>слуг.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3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.4. Моментом оплаты считается поступление средств на расчетный счет Исполнителя. Исполнитель приступает к оказанию Услуг только после подтверждения оплаты Заказчиком.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3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.5. Цены по Договору устанавливаются в российских рублях.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3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.6. Заказчик самостоятельно несет ответственность за правильность производимых им платежей.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3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.7. Если в течение 10 (десяти) календарных дней с момента оказания услуги, Исполнителю не поступила претензия, то услуги считаются оказанными надлежащим образом</w:t>
      </w:r>
      <w:r w:rsidR="00186A8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="00186A8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выполненными 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 полном объеме</w:t>
      </w:r>
      <w:r w:rsidR="00186A8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качественно и в срок.</w:t>
      </w:r>
    </w:p>
    <w:p w:rsidR="00B60DAB" w:rsidRPr="00B60DAB" w:rsidRDefault="009D45DC" w:rsidP="006F1C67">
      <w:pPr>
        <w:shd w:val="clear" w:color="auto" w:fill="FFFFFF"/>
        <w:spacing w:after="0"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4</w:t>
      </w:r>
      <w:r w:rsidR="00B60DAB" w:rsidRPr="00B60DAB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. Ответственность Сторон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4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.1. За невыполнение или ненадлежащее выполнение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РФ.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4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.2. </w:t>
      </w:r>
      <w:proofErr w:type="gramStart"/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Исполнитель не несет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перечисленными, которые могут повлиять на выполнение Исполнителем условий настоящего Договора и неподконтрольные Исполнителю.</w:t>
      </w:r>
      <w:proofErr w:type="gramEnd"/>
    </w:p>
    <w:p w:rsidR="00B60DAB" w:rsidRPr="00B60DAB" w:rsidRDefault="009D45DC" w:rsidP="006F1C67">
      <w:pPr>
        <w:shd w:val="clear" w:color="auto" w:fill="FFFFFF"/>
        <w:spacing w:after="0"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5</w:t>
      </w:r>
      <w:r w:rsidR="00B60DAB" w:rsidRPr="00B60DAB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. Прочие условия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5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.1. Договор вступает в силу с момента поступления на расчетный счет Исполнителя соответствующей оплаты Заказчика за Услуги и действует до выполнения Сторонами своих обязательств.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lastRenderedPageBreak/>
        <w:t>5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  <w:r w:rsidR="00DF58C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2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 Исполнитель делает все возможное, чтобы обеспечить качественное предоставление услуг Заказчику в соответствии с условиями Договора.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5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  <w:r w:rsidR="00DF58C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3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 В случае если в результате каких-либо обстоятельств, возникших по не зависящим от Исполнителя причинам, оказание услуг невозможно, Исполнитель производит возврат оплаченных средств Заказчику по реквизитам, указанным в Заявке. Во всех иных случаях возврат платежей по настоящему Договору не производится.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5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  <w:r w:rsidR="00DF7FF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4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 Заказчик гарантирует, что все условия Договора ему понятны, и Заказчик принимает условия без оговорок и в полном объеме.</w:t>
      </w:r>
    </w:p>
    <w:p w:rsidR="00B60DAB" w:rsidRPr="00B8734E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pacing w:val="-2"/>
          <w:sz w:val="28"/>
          <w:szCs w:val="28"/>
          <w:lang w:eastAsia="ru-RU"/>
        </w:rPr>
      </w:pPr>
      <w:r w:rsidRPr="00B8734E">
        <w:rPr>
          <w:rFonts w:ascii="Times New Roman" w:eastAsia="Times New Roman" w:hAnsi="Times New Roman" w:cs="Times New Roman"/>
          <w:color w:val="0F0F0F"/>
          <w:spacing w:val="-2"/>
          <w:sz w:val="28"/>
          <w:szCs w:val="28"/>
          <w:lang w:eastAsia="ru-RU"/>
        </w:rPr>
        <w:t>5</w:t>
      </w:r>
      <w:r w:rsidR="00B60DAB" w:rsidRPr="00B8734E">
        <w:rPr>
          <w:rFonts w:ascii="Times New Roman" w:eastAsia="Times New Roman" w:hAnsi="Times New Roman" w:cs="Times New Roman"/>
          <w:color w:val="0F0F0F"/>
          <w:spacing w:val="-2"/>
          <w:sz w:val="28"/>
          <w:szCs w:val="28"/>
          <w:lang w:eastAsia="ru-RU"/>
        </w:rPr>
        <w:t>.</w:t>
      </w:r>
      <w:r w:rsidR="00DF7FFA" w:rsidRPr="00B8734E">
        <w:rPr>
          <w:rFonts w:ascii="Times New Roman" w:eastAsia="Times New Roman" w:hAnsi="Times New Roman" w:cs="Times New Roman"/>
          <w:color w:val="0F0F0F"/>
          <w:spacing w:val="-2"/>
          <w:sz w:val="28"/>
          <w:szCs w:val="28"/>
          <w:lang w:eastAsia="ru-RU"/>
        </w:rPr>
        <w:t>5</w:t>
      </w:r>
      <w:r w:rsidR="00B60DAB" w:rsidRPr="00B8734E">
        <w:rPr>
          <w:rFonts w:ascii="Times New Roman" w:eastAsia="Times New Roman" w:hAnsi="Times New Roman" w:cs="Times New Roman"/>
          <w:color w:val="0F0F0F"/>
          <w:spacing w:val="-2"/>
          <w:sz w:val="28"/>
          <w:szCs w:val="28"/>
          <w:lang w:eastAsia="ru-RU"/>
        </w:rPr>
        <w:t>. Все споры решаются Исполнителем и Заказчиком путем проведения переговоров. При не</w:t>
      </w:r>
      <w:r w:rsidR="00383758" w:rsidRPr="00B8734E">
        <w:rPr>
          <w:rFonts w:ascii="Times New Roman" w:eastAsia="Times New Roman" w:hAnsi="Times New Roman" w:cs="Times New Roman"/>
          <w:color w:val="0F0F0F"/>
          <w:spacing w:val="-2"/>
          <w:sz w:val="28"/>
          <w:szCs w:val="28"/>
          <w:lang w:eastAsia="ru-RU"/>
        </w:rPr>
        <w:t>возможности</w:t>
      </w:r>
      <w:r w:rsidR="00B60DAB" w:rsidRPr="00B8734E">
        <w:rPr>
          <w:rFonts w:ascii="Times New Roman" w:eastAsia="Times New Roman" w:hAnsi="Times New Roman" w:cs="Times New Roman"/>
          <w:color w:val="0F0F0F"/>
          <w:spacing w:val="-2"/>
          <w:sz w:val="28"/>
          <w:szCs w:val="28"/>
          <w:lang w:eastAsia="ru-RU"/>
        </w:rPr>
        <w:t xml:space="preserve"> дости</w:t>
      </w:r>
      <w:r w:rsidR="00383758" w:rsidRPr="00B8734E">
        <w:rPr>
          <w:rFonts w:ascii="Times New Roman" w:eastAsia="Times New Roman" w:hAnsi="Times New Roman" w:cs="Times New Roman"/>
          <w:color w:val="0F0F0F"/>
          <w:spacing w:val="-2"/>
          <w:sz w:val="28"/>
          <w:szCs w:val="28"/>
          <w:lang w:eastAsia="ru-RU"/>
        </w:rPr>
        <w:t>чь</w:t>
      </w:r>
      <w:r w:rsidR="00B60DAB" w:rsidRPr="00B8734E">
        <w:rPr>
          <w:rFonts w:ascii="Times New Roman" w:eastAsia="Times New Roman" w:hAnsi="Times New Roman" w:cs="Times New Roman"/>
          <w:color w:val="0F0F0F"/>
          <w:spacing w:val="-2"/>
          <w:sz w:val="28"/>
          <w:szCs w:val="28"/>
          <w:lang w:eastAsia="ru-RU"/>
        </w:rPr>
        <w:t xml:space="preserve"> компромисса Стороны решают споры в порядке, предусмотренном законодательством Российской Федерации.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5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  <w:r w:rsidR="00DF7FF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6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 По письменному требованию Заказчика Исполнитель может оформить Договор на бумажном носителе с подписями Сторон, равному по юридической силе настоящему публичному договору-оферте.</w:t>
      </w:r>
    </w:p>
    <w:p w:rsidR="00456A2C" w:rsidRPr="00B60DAB" w:rsidRDefault="009D45DC" w:rsidP="00456A2C">
      <w:pPr>
        <w:shd w:val="clear" w:color="auto" w:fill="FFFFFF"/>
        <w:spacing w:after="0"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6</w:t>
      </w:r>
      <w:r w:rsidR="00456A2C" w:rsidRPr="00B60DAB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. </w:t>
      </w:r>
      <w:r w:rsidR="0067254D" w:rsidRPr="0067254D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Адреса и банковские реквизиты сторон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67254D" w:rsidRPr="0067254D" w:rsidTr="0021050F">
        <w:tc>
          <w:tcPr>
            <w:tcW w:w="4361" w:type="dxa"/>
          </w:tcPr>
          <w:p w:rsidR="00471D23" w:rsidRDefault="00471D23" w:rsidP="00471D2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ЗАКАЗЧИК</w:t>
            </w:r>
          </w:p>
          <w:p w:rsidR="0067254D" w:rsidRPr="0067254D" w:rsidRDefault="0067254D" w:rsidP="006725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67254D" w:rsidRDefault="0067254D" w:rsidP="006725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ИСПОЛНИТЕЛЬ</w:t>
            </w:r>
          </w:p>
          <w:p w:rsidR="0067254D" w:rsidRPr="00B8734E" w:rsidRDefault="0067254D" w:rsidP="006725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 w:val="20"/>
                <w:szCs w:val="28"/>
                <w:lang w:eastAsia="ru-RU"/>
              </w:rPr>
            </w:pPr>
          </w:p>
          <w:p w:rsidR="0067254D" w:rsidRDefault="0051399E" w:rsidP="0051399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ФГ</w:t>
            </w:r>
            <w:r w:rsidR="009D45DC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 Пермская ГСХА</w:t>
            </w:r>
            <w:r w:rsid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 </w:t>
            </w:r>
          </w:p>
          <w:p w:rsidR="0021050F" w:rsidRDefault="0067254D" w:rsidP="0051399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Адрес: 614990, Пермский край, г. </w:t>
            </w: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Пермь, </w:t>
            </w:r>
          </w:p>
          <w:p w:rsidR="0067254D" w:rsidRDefault="0051399E" w:rsidP="0051399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ул. Петропавловская, 23</w:t>
            </w:r>
          </w:p>
          <w:p w:rsidR="00EF18AB" w:rsidRPr="00B8734E" w:rsidRDefault="00EF18AB" w:rsidP="0051399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</w:p>
          <w:p w:rsidR="00EF18AB" w:rsidRDefault="00EF18AB" w:rsidP="0051399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Платежные реквизиты:</w:t>
            </w:r>
          </w:p>
          <w:p w:rsidR="00EF18AB" w:rsidRDefault="00EF18AB" w:rsidP="00EF18A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ИНН 5902290794</w:t>
            </w: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,</w:t>
            </w:r>
          </w:p>
          <w:p w:rsidR="0051399E" w:rsidRDefault="0051399E" w:rsidP="0051399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УФК по Пермскому краю (ФГБОУ </w:t>
            </w:r>
            <w:proofErr w:type="gramStart"/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ВО</w:t>
            </w:r>
            <w:proofErr w:type="gramEnd"/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 Пермская ГСХА л/</w:t>
            </w:r>
            <w:proofErr w:type="spellStart"/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сч</w:t>
            </w:r>
            <w:proofErr w:type="spellEnd"/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 20566Х27160)</w:t>
            </w:r>
          </w:p>
          <w:p w:rsidR="009D45DC" w:rsidRDefault="0051399E" w:rsidP="0051399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/с</w:t>
            </w: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 40501810500002000002 </w:t>
            </w:r>
          </w:p>
          <w:p w:rsidR="0067254D" w:rsidRPr="0067254D" w:rsidRDefault="0051399E" w:rsidP="0051399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в </w:t>
            </w:r>
            <w:r w:rsidR="009D45DC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Отделении Пермь </w:t>
            </w: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г. Перми</w:t>
            </w:r>
            <w:r w:rsidR="009D45DC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,</w:t>
            </w:r>
          </w:p>
          <w:p w:rsidR="0051399E" w:rsidRDefault="0067254D" w:rsidP="0051399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БИК 045773001, КПП 590201001, ОКОНХ 92110,</w:t>
            </w:r>
          </w:p>
          <w:p w:rsidR="0051399E" w:rsidRDefault="0067254D" w:rsidP="0051399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ОКПО 00493445, ОКАТО 57401372000, </w:t>
            </w:r>
          </w:p>
          <w:p w:rsidR="0067254D" w:rsidRPr="0067254D" w:rsidRDefault="0067254D" w:rsidP="0051399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ОГРН 1025900524451</w:t>
            </w:r>
          </w:p>
          <w:p w:rsidR="0067254D" w:rsidRPr="00EF18AB" w:rsidRDefault="0051399E" w:rsidP="0067254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F0F0F"/>
                <w:szCs w:val="28"/>
                <w:lang w:eastAsia="ru-RU"/>
              </w:rPr>
            </w:pPr>
            <w:r w:rsidRPr="00EF18AB">
              <w:rPr>
                <w:rFonts w:ascii="Times New Roman" w:eastAsia="Times New Roman" w:hAnsi="Times New Roman" w:cs="Times New Roman"/>
                <w:b/>
                <w:color w:val="0F0F0F"/>
                <w:szCs w:val="28"/>
                <w:lang w:eastAsia="ru-RU"/>
              </w:rPr>
              <w:t>КБК 00000000000000000130</w:t>
            </w:r>
            <w:r w:rsidR="00EF18AB" w:rsidRPr="00EF18AB">
              <w:rPr>
                <w:rFonts w:ascii="Times New Roman" w:eastAsia="Times New Roman" w:hAnsi="Times New Roman" w:cs="Times New Roman"/>
                <w:b/>
                <w:color w:val="0F0F0F"/>
                <w:szCs w:val="28"/>
                <w:lang w:eastAsia="ru-RU"/>
              </w:rPr>
              <w:t xml:space="preserve"> </w:t>
            </w:r>
            <w:proofErr w:type="spellStart"/>
            <w:r w:rsidR="00EF18AB">
              <w:rPr>
                <w:rFonts w:ascii="Times New Roman" w:eastAsia="Times New Roman" w:hAnsi="Times New Roman" w:cs="Times New Roman"/>
                <w:b/>
                <w:color w:val="0F0F0F"/>
                <w:szCs w:val="28"/>
                <w:lang w:eastAsia="ru-RU"/>
              </w:rPr>
              <w:t>оргвзнос</w:t>
            </w:r>
            <w:proofErr w:type="spellEnd"/>
            <w:r w:rsidR="00EF18AB">
              <w:rPr>
                <w:rFonts w:ascii="Times New Roman" w:eastAsia="Times New Roman" w:hAnsi="Times New Roman" w:cs="Times New Roman"/>
                <w:b/>
                <w:color w:val="0F0F0F"/>
                <w:szCs w:val="28"/>
                <w:lang w:eastAsia="ru-RU"/>
              </w:rPr>
              <w:t xml:space="preserve"> </w:t>
            </w:r>
            <w:r w:rsidR="00EF18AB" w:rsidRPr="00EF18AB">
              <w:rPr>
                <w:rFonts w:ascii="Times New Roman" w:eastAsia="Times New Roman" w:hAnsi="Times New Roman" w:cs="Times New Roman"/>
                <w:b/>
                <w:color w:val="0F0F0F"/>
                <w:szCs w:val="28"/>
                <w:lang w:eastAsia="ru-RU"/>
              </w:rPr>
              <w:t>за участие в конференции</w:t>
            </w:r>
          </w:p>
          <w:p w:rsidR="00473832" w:rsidRPr="00B8734E" w:rsidRDefault="00473832" w:rsidP="006725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</w:p>
          <w:p w:rsidR="0067254D" w:rsidRPr="0067254D" w:rsidRDefault="0067254D" w:rsidP="00950867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Ректор</w:t>
            </w:r>
            <w:r w:rsidR="00473832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 __________________</w:t>
            </w:r>
            <w:r w:rsidR="0021050F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_______</w:t>
            </w:r>
            <w:r w:rsidR="00473832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 Ю.Н. Зубарев </w:t>
            </w:r>
          </w:p>
        </w:tc>
      </w:tr>
    </w:tbl>
    <w:p w:rsidR="00260C55" w:rsidRDefault="00260C55">
      <w:pP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 w:type="page"/>
      </w:r>
    </w:p>
    <w:p w:rsidR="00A44533" w:rsidRDefault="00260C55" w:rsidP="00260C55">
      <w:pPr>
        <w:spacing w:after="0" w:line="312" w:lineRule="auto"/>
        <w:contextualSpacing/>
        <w:jc w:val="right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lastRenderedPageBreak/>
        <w:t>Приложение</w:t>
      </w:r>
    </w:p>
    <w:p w:rsidR="00260C55" w:rsidRPr="00260C55" w:rsidRDefault="00260C55" w:rsidP="00260C55">
      <w:pPr>
        <w:shd w:val="clear" w:color="auto" w:fill="FFFFFF"/>
        <w:spacing w:after="0" w:line="312" w:lineRule="auto"/>
        <w:ind w:left="77" w:right="77" w:firstLine="632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</w:pPr>
      <w:r w:rsidRPr="00260C55"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>Требования к оформлению материалов</w:t>
      </w:r>
    </w:p>
    <w:p w:rsidR="00EB50D8" w:rsidRPr="00EB50D8" w:rsidRDefault="00EB50D8" w:rsidP="00EB50D8">
      <w:pPr>
        <w:spacing w:after="0"/>
        <w:ind w:firstLine="360"/>
        <w:contextualSpacing/>
        <w:jc w:val="both"/>
        <w:rPr>
          <w:rFonts w:ascii="Times New Roman" w:hAnsi="Times New Roman" w:cs="Times New Roman"/>
          <w:spacing w:val="-6"/>
        </w:rPr>
      </w:pPr>
      <w:r w:rsidRPr="00EB50D8">
        <w:rPr>
          <w:rFonts w:ascii="Times New Roman" w:hAnsi="Times New Roman" w:cs="Times New Roman"/>
          <w:spacing w:val="-6"/>
        </w:rPr>
        <w:t>Представленные к публикации материалы должны иметь научный характер и содержать аннотацию (250-300 знаков), ключевые слова (5-6 слов), в статье следует выделить следующие блоки: введение, цель, задачи, материалы, методы и результаты исследований, выводы и предложения, список использованной литер</w:t>
      </w:r>
      <w:r w:rsidRPr="00EB50D8">
        <w:rPr>
          <w:rFonts w:ascii="Times New Roman" w:hAnsi="Times New Roman" w:cs="Times New Roman"/>
          <w:spacing w:val="-6"/>
        </w:rPr>
        <w:t>а</w:t>
      </w:r>
      <w:r w:rsidRPr="00EB50D8">
        <w:rPr>
          <w:rFonts w:ascii="Times New Roman" w:hAnsi="Times New Roman" w:cs="Times New Roman"/>
          <w:spacing w:val="-6"/>
        </w:rPr>
        <w:t>туры (не менее 5-10 источников).</w:t>
      </w:r>
    </w:p>
    <w:p w:rsidR="00EB50D8" w:rsidRPr="00EB50D8" w:rsidRDefault="00EB50D8" w:rsidP="00EB50D8">
      <w:pPr>
        <w:spacing w:after="0"/>
        <w:ind w:firstLine="360"/>
        <w:contextualSpacing/>
        <w:jc w:val="both"/>
        <w:rPr>
          <w:rFonts w:ascii="Times New Roman" w:hAnsi="Times New Roman" w:cs="Times New Roman"/>
        </w:rPr>
      </w:pPr>
      <w:r w:rsidRPr="00EB50D8">
        <w:rPr>
          <w:rFonts w:ascii="Times New Roman" w:hAnsi="Times New Roman" w:cs="Times New Roman"/>
        </w:rPr>
        <w:t>Правила оформления статьи:</w:t>
      </w:r>
    </w:p>
    <w:p w:rsidR="00EB50D8" w:rsidRPr="00EB50D8" w:rsidRDefault="00EB50D8" w:rsidP="00EB50D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EB50D8">
        <w:rPr>
          <w:rFonts w:ascii="Times New Roman" w:hAnsi="Times New Roman" w:cs="Times New Roman"/>
        </w:rPr>
        <w:t>на первой странице указывается: индекс по универсальной десятичной классификации (УДК) – слева в верхнем углу;</w:t>
      </w:r>
    </w:p>
    <w:p w:rsidR="00EB50D8" w:rsidRPr="00EB50D8" w:rsidRDefault="00EB50D8" w:rsidP="00EB50D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EB50D8">
        <w:rPr>
          <w:rFonts w:ascii="Times New Roman" w:hAnsi="Times New Roman" w:cs="Times New Roman"/>
        </w:rPr>
        <w:t>инициалы, фамилия автора (авторов);</w:t>
      </w:r>
    </w:p>
    <w:p w:rsidR="00EB50D8" w:rsidRPr="00EB50D8" w:rsidRDefault="00EB50D8" w:rsidP="00EB50D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EB50D8">
        <w:rPr>
          <w:rFonts w:ascii="Times New Roman" w:hAnsi="Times New Roman" w:cs="Times New Roman"/>
        </w:rPr>
        <w:t xml:space="preserve">название организации, город, </w:t>
      </w:r>
      <w:r w:rsidRPr="00EB50D8">
        <w:rPr>
          <w:rFonts w:ascii="Times New Roman" w:hAnsi="Times New Roman" w:cs="Times New Roman"/>
          <w:lang w:val="en-US"/>
        </w:rPr>
        <w:t>e</w:t>
      </w:r>
      <w:r w:rsidRPr="00EB50D8">
        <w:rPr>
          <w:rFonts w:ascii="Times New Roman" w:hAnsi="Times New Roman" w:cs="Times New Roman"/>
        </w:rPr>
        <w:t>-</w:t>
      </w:r>
      <w:r w:rsidRPr="00EB50D8">
        <w:rPr>
          <w:rFonts w:ascii="Times New Roman" w:hAnsi="Times New Roman" w:cs="Times New Roman"/>
          <w:lang w:val="en-US"/>
        </w:rPr>
        <w:t>mail</w:t>
      </w:r>
      <w:r w:rsidRPr="00EB50D8">
        <w:rPr>
          <w:rFonts w:ascii="Times New Roman" w:hAnsi="Times New Roman" w:cs="Times New Roman"/>
        </w:rPr>
        <w:t>;</w:t>
      </w:r>
    </w:p>
    <w:p w:rsidR="00EB50D8" w:rsidRPr="00EB50D8" w:rsidRDefault="00EB50D8" w:rsidP="00EB50D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EB50D8">
        <w:rPr>
          <w:rFonts w:ascii="Times New Roman" w:hAnsi="Times New Roman" w:cs="Times New Roman"/>
        </w:rPr>
        <w:t>название статьи;</w:t>
      </w:r>
    </w:p>
    <w:p w:rsidR="00EB50D8" w:rsidRPr="00EB50D8" w:rsidRDefault="00EB50D8" w:rsidP="00EB50D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EB50D8">
        <w:rPr>
          <w:rFonts w:ascii="Times New Roman" w:hAnsi="Times New Roman" w:cs="Times New Roman"/>
        </w:rPr>
        <w:t>ключевые слова;</w:t>
      </w:r>
    </w:p>
    <w:p w:rsidR="00EB50D8" w:rsidRPr="00EB50D8" w:rsidRDefault="00EB50D8" w:rsidP="00EB50D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EB50D8">
        <w:rPr>
          <w:rFonts w:ascii="Times New Roman" w:hAnsi="Times New Roman" w:cs="Times New Roman"/>
        </w:rPr>
        <w:t>те</w:t>
      </w:r>
      <w:proofErr w:type="gramStart"/>
      <w:r w:rsidRPr="00EB50D8">
        <w:rPr>
          <w:rFonts w:ascii="Times New Roman" w:hAnsi="Times New Roman" w:cs="Times New Roman"/>
        </w:rPr>
        <w:t>кст ст</w:t>
      </w:r>
      <w:proofErr w:type="gramEnd"/>
      <w:r w:rsidRPr="00EB50D8">
        <w:rPr>
          <w:rFonts w:ascii="Times New Roman" w:hAnsi="Times New Roman" w:cs="Times New Roman"/>
        </w:rPr>
        <w:t>атьи;</w:t>
      </w:r>
    </w:p>
    <w:p w:rsidR="00EB50D8" w:rsidRPr="00EB50D8" w:rsidRDefault="00EB50D8" w:rsidP="00EB50D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EB50D8">
        <w:rPr>
          <w:rFonts w:ascii="Times New Roman" w:hAnsi="Times New Roman" w:cs="Times New Roman"/>
        </w:rPr>
        <w:t>список использованной литературы оформляется общим списком в конце статьи в соо</w:t>
      </w:r>
      <w:r w:rsidRPr="00EB50D8">
        <w:rPr>
          <w:rFonts w:ascii="Times New Roman" w:hAnsi="Times New Roman" w:cs="Times New Roman"/>
        </w:rPr>
        <w:t>т</w:t>
      </w:r>
      <w:r w:rsidRPr="00EB50D8">
        <w:rPr>
          <w:rFonts w:ascii="Times New Roman" w:hAnsi="Times New Roman" w:cs="Times New Roman"/>
        </w:rPr>
        <w:t xml:space="preserve">ветствии с ГОСТ </w:t>
      </w:r>
      <w:proofErr w:type="gramStart"/>
      <w:r w:rsidRPr="00EB50D8">
        <w:rPr>
          <w:rFonts w:ascii="Times New Roman" w:hAnsi="Times New Roman" w:cs="Times New Roman"/>
        </w:rPr>
        <w:t>Р</w:t>
      </w:r>
      <w:proofErr w:type="gramEnd"/>
      <w:r w:rsidRPr="00EB50D8">
        <w:rPr>
          <w:rFonts w:ascii="Times New Roman" w:hAnsi="Times New Roman" w:cs="Times New Roman"/>
        </w:rPr>
        <w:t xml:space="preserve"> 7.0.5-2008; ссылки на литературу в тексте приводятся в квадратных скобках, например [1];</w:t>
      </w:r>
    </w:p>
    <w:p w:rsidR="00EB50D8" w:rsidRPr="00EB50D8" w:rsidRDefault="00EB50D8" w:rsidP="00EB50D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EB50D8">
        <w:rPr>
          <w:rFonts w:ascii="Times New Roman" w:hAnsi="Times New Roman" w:cs="Times New Roman"/>
        </w:rPr>
        <w:t>размер статьи от 3-5 страниц формата А</w:t>
      </w:r>
      <w:proofErr w:type="gramStart"/>
      <w:r w:rsidRPr="00EB50D8">
        <w:rPr>
          <w:rFonts w:ascii="Times New Roman" w:hAnsi="Times New Roman" w:cs="Times New Roman"/>
        </w:rPr>
        <w:t>4</w:t>
      </w:r>
      <w:proofErr w:type="gramEnd"/>
      <w:r w:rsidRPr="00EB50D8">
        <w:rPr>
          <w:rFonts w:ascii="Times New Roman" w:hAnsi="Times New Roman" w:cs="Times New Roman"/>
        </w:rPr>
        <w:t xml:space="preserve">, шрифт </w:t>
      </w:r>
      <w:r w:rsidRPr="00EB50D8">
        <w:rPr>
          <w:rFonts w:ascii="Times New Roman" w:hAnsi="Times New Roman" w:cs="Times New Roman"/>
          <w:lang w:val="en-US"/>
        </w:rPr>
        <w:t>Times</w:t>
      </w:r>
      <w:r w:rsidRPr="00EB50D8">
        <w:rPr>
          <w:rFonts w:ascii="Times New Roman" w:hAnsi="Times New Roman" w:cs="Times New Roman"/>
        </w:rPr>
        <w:t xml:space="preserve"> </w:t>
      </w:r>
      <w:r w:rsidRPr="00EB50D8">
        <w:rPr>
          <w:rFonts w:ascii="Times New Roman" w:hAnsi="Times New Roman" w:cs="Times New Roman"/>
          <w:lang w:val="en-US"/>
        </w:rPr>
        <w:t>New</w:t>
      </w:r>
      <w:r w:rsidRPr="00EB50D8">
        <w:rPr>
          <w:rFonts w:ascii="Times New Roman" w:hAnsi="Times New Roman" w:cs="Times New Roman"/>
        </w:rPr>
        <w:t xml:space="preserve"> </w:t>
      </w:r>
      <w:r w:rsidRPr="00EB50D8">
        <w:rPr>
          <w:rFonts w:ascii="Times New Roman" w:hAnsi="Times New Roman" w:cs="Times New Roman"/>
          <w:lang w:val="en-US"/>
        </w:rPr>
        <w:t>Roman</w:t>
      </w:r>
      <w:r w:rsidRPr="00EB50D8">
        <w:rPr>
          <w:rFonts w:ascii="Times New Roman" w:hAnsi="Times New Roman" w:cs="Times New Roman"/>
        </w:rPr>
        <w:t>, размер – 14 кегль (в таблицах допускается 12), междустрочный интервал – 1,5, абзац – 0,9 см,  поля со всех сторон – 2,5 см, режим выравнивания – по ширине;</w:t>
      </w:r>
    </w:p>
    <w:p w:rsidR="00EB50D8" w:rsidRPr="00EB50D8" w:rsidRDefault="00EB50D8" w:rsidP="00EB50D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EB50D8">
        <w:rPr>
          <w:rFonts w:ascii="Times New Roman" w:hAnsi="Times New Roman" w:cs="Times New Roman"/>
        </w:rPr>
        <w:t>рисунки, схемы и графики предоставляются в электронном виде включенными в текст, в стандартных графических форматах с обязательной подрисуночной подписью и о</w:t>
      </w:r>
      <w:r w:rsidRPr="00EB50D8">
        <w:rPr>
          <w:rFonts w:ascii="Times New Roman" w:hAnsi="Times New Roman" w:cs="Times New Roman"/>
        </w:rPr>
        <w:t>т</w:t>
      </w:r>
      <w:r w:rsidRPr="00EB50D8">
        <w:rPr>
          <w:rFonts w:ascii="Times New Roman" w:hAnsi="Times New Roman" w:cs="Times New Roman"/>
        </w:rPr>
        <w:t xml:space="preserve">дельными файлами с расширением *. </w:t>
      </w:r>
      <w:r w:rsidRPr="00EB50D8">
        <w:rPr>
          <w:rFonts w:ascii="Times New Roman" w:hAnsi="Times New Roman" w:cs="Times New Roman"/>
          <w:lang w:val="en-US"/>
        </w:rPr>
        <w:t>jpeg</w:t>
      </w:r>
      <w:r w:rsidRPr="00EB50D8">
        <w:rPr>
          <w:rFonts w:ascii="Times New Roman" w:hAnsi="Times New Roman" w:cs="Times New Roman"/>
        </w:rPr>
        <w:t>, *.</w:t>
      </w:r>
      <w:proofErr w:type="spellStart"/>
      <w:r w:rsidRPr="00EB50D8">
        <w:rPr>
          <w:rFonts w:ascii="Times New Roman" w:hAnsi="Times New Roman" w:cs="Times New Roman"/>
          <w:lang w:val="en-US"/>
        </w:rPr>
        <w:t>tif</w:t>
      </w:r>
      <w:proofErr w:type="spellEnd"/>
      <w:r w:rsidRPr="00EB50D8">
        <w:rPr>
          <w:rFonts w:ascii="Times New Roman" w:hAnsi="Times New Roman" w:cs="Times New Roman"/>
        </w:rPr>
        <w:t>;</w:t>
      </w:r>
    </w:p>
    <w:p w:rsidR="00EB50D8" w:rsidRPr="00EB50D8" w:rsidRDefault="00EB50D8" w:rsidP="00EB50D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proofErr w:type="gramStart"/>
      <w:r w:rsidRPr="00EB50D8">
        <w:rPr>
          <w:rFonts w:ascii="Times New Roman" w:hAnsi="Times New Roman" w:cs="Times New Roman"/>
        </w:rPr>
        <w:t xml:space="preserve">таблицы предоставляются в редакторе </w:t>
      </w:r>
      <w:r w:rsidRPr="00EB50D8">
        <w:rPr>
          <w:rFonts w:ascii="Times New Roman" w:hAnsi="Times New Roman" w:cs="Times New Roman"/>
          <w:lang w:val="en-US"/>
        </w:rPr>
        <w:t>Word</w:t>
      </w:r>
      <w:r w:rsidRPr="00EB50D8">
        <w:rPr>
          <w:rFonts w:ascii="Times New Roman" w:hAnsi="Times New Roman" w:cs="Times New Roman"/>
        </w:rPr>
        <w:t>, заголовок таблицы печатается полужи</w:t>
      </w:r>
      <w:r w:rsidRPr="00EB50D8">
        <w:rPr>
          <w:rFonts w:ascii="Times New Roman" w:hAnsi="Times New Roman" w:cs="Times New Roman"/>
        </w:rPr>
        <w:t>р</w:t>
      </w:r>
      <w:r w:rsidRPr="00EB50D8">
        <w:rPr>
          <w:rFonts w:ascii="Times New Roman" w:hAnsi="Times New Roman" w:cs="Times New Roman"/>
        </w:rPr>
        <w:t xml:space="preserve">ным шрифтом по центру, таблицы нумеруются, если их более одной, в тексте должна присутствовать ссылка на таблицу, при оформлении таблицы в правом верхнем углу пишут слово таблицы с указанием номера (Таблица 1), затем идет заголовок к таблице; формулы – в стандартном редакторе формул </w:t>
      </w:r>
      <w:r w:rsidRPr="00EB50D8">
        <w:rPr>
          <w:rFonts w:ascii="Times New Roman" w:hAnsi="Times New Roman" w:cs="Times New Roman"/>
          <w:lang w:val="en-US"/>
        </w:rPr>
        <w:t>Microsoft</w:t>
      </w:r>
      <w:r w:rsidRPr="00EB50D8">
        <w:rPr>
          <w:rFonts w:ascii="Times New Roman" w:hAnsi="Times New Roman" w:cs="Times New Roman"/>
        </w:rPr>
        <w:t xml:space="preserve"> </w:t>
      </w:r>
      <w:r w:rsidRPr="00EB50D8">
        <w:rPr>
          <w:rFonts w:ascii="Times New Roman" w:hAnsi="Times New Roman" w:cs="Times New Roman"/>
          <w:lang w:val="en-US"/>
        </w:rPr>
        <w:t>Equation</w:t>
      </w:r>
      <w:r w:rsidRPr="00EB50D8">
        <w:rPr>
          <w:rFonts w:ascii="Times New Roman" w:hAnsi="Times New Roman" w:cs="Times New Roman"/>
        </w:rPr>
        <w:t>.</w:t>
      </w:r>
      <w:proofErr w:type="gramEnd"/>
    </w:p>
    <w:p w:rsidR="00EB50D8" w:rsidRPr="00EB50D8" w:rsidRDefault="00EB50D8" w:rsidP="00EB50D8">
      <w:pPr>
        <w:spacing w:after="0"/>
        <w:ind w:firstLine="284"/>
        <w:contextualSpacing/>
        <w:jc w:val="both"/>
        <w:rPr>
          <w:rFonts w:ascii="Times New Roman" w:hAnsi="Times New Roman" w:cs="Times New Roman"/>
        </w:rPr>
      </w:pPr>
      <w:r w:rsidRPr="00EB50D8">
        <w:rPr>
          <w:rFonts w:ascii="Times New Roman" w:hAnsi="Times New Roman" w:cs="Times New Roman"/>
        </w:rPr>
        <w:t>Файл должен быть назван по фамилии первого автора и двух первых слов из названия статьи.</w:t>
      </w:r>
    </w:p>
    <w:p w:rsidR="00EB50D8" w:rsidRPr="00EB50D8" w:rsidRDefault="00EB50D8" w:rsidP="00EB50D8">
      <w:pPr>
        <w:spacing w:after="0"/>
        <w:ind w:firstLine="284"/>
        <w:contextualSpacing/>
        <w:jc w:val="both"/>
        <w:rPr>
          <w:rFonts w:ascii="Times New Roman" w:hAnsi="Times New Roman" w:cs="Times New Roman"/>
        </w:rPr>
      </w:pPr>
      <w:r w:rsidRPr="00EB50D8">
        <w:rPr>
          <w:rFonts w:ascii="Times New Roman" w:hAnsi="Times New Roman" w:cs="Times New Roman"/>
        </w:rPr>
        <w:t>Авторы несут юридическую и иную ответственность за поданные в редакцию материалы.</w:t>
      </w:r>
    </w:p>
    <w:p w:rsidR="00EB50D8" w:rsidRPr="00EB50D8" w:rsidRDefault="00EB50D8" w:rsidP="00EB50D8">
      <w:pPr>
        <w:spacing w:after="0"/>
        <w:ind w:firstLine="284"/>
        <w:contextualSpacing/>
        <w:jc w:val="both"/>
        <w:rPr>
          <w:rFonts w:ascii="Times New Roman" w:hAnsi="Times New Roman" w:cs="Times New Roman"/>
        </w:rPr>
      </w:pPr>
      <w:r w:rsidRPr="00EB50D8">
        <w:rPr>
          <w:rFonts w:ascii="Times New Roman" w:hAnsi="Times New Roman" w:cs="Times New Roman"/>
        </w:rPr>
        <w:t xml:space="preserve">От одного автора не более 2 статей, в </w:t>
      </w:r>
      <w:proofErr w:type="spellStart"/>
      <w:r w:rsidRPr="00EB50D8">
        <w:rPr>
          <w:rFonts w:ascii="Times New Roman" w:hAnsi="Times New Roman" w:cs="Times New Roman"/>
        </w:rPr>
        <w:t>т.ч</w:t>
      </w:r>
      <w:proofErr w:type="spellEnd"/>
      <w:r w:rsidRPr="00EB50D8">
        <w:rPr>
          <w:rFonts w:ascii="Times New Roman" w:hAnsi="Times New Roman" w:cs="Times New Roman"/>
        </w:rPr>
        <w:t>. в соавторстве.</w:t>
      </w:r>
    </w:p>
    <w:p w:rsidR="00EB50D8" w:rsidRPr="00EB50D8" w:rsidRDefault="00EB50D8" w:rsidP="00EB50D8">
      <w:pPr>
        <w:spacing w:after="0"/>
        <w:ind w:firstLine="284"/>
        <w:contextualSpacing/>
        <w:jc w:val="both"/>
        <w:rPr>
          <w:rFonts w:ascii="Times New Roman" w:hAnsi="Times New Roman" w:cs="Times New Roman"/>
        </w:rPr>
      </w:pPr>
      <w:r w:rsidRPr="00EB50D8">
        <w:rPr>
          <w:rFonts w:ascii="Times New Roman" w:hAnsi="Times New Roman" w:cs="Times New Roman"/>
        </w:rPr>
        <w:t>Не более 3 авторов в 1 статье.</w:t>
      </w:r>
    </w:p>
    <w:p w:rsidR="00EB50D8" w:rsidRPr="00EB50D8" w:rsidRDefault="00EB50D8" w:rsidP="00EB50D8">
      <w:pPr>
        <w:spacing w:after="0"/>
        <w:ind w:firstLine="284"/>
        <w:contextualSpacing/>
        <w:jc w:val="both"/>
        <w:rPr>
          <w:rFonts w:ascii="Times New Roman" w:hAnsi="Times New Roman" w:cs="Times New Roman"/>
        </w:rPr>
      </w:pPr>
      <w:r w:rsidRPr="00EB50D8">
        <w:rPr>
          <w:rFonts w:ascii="Times New Roman" w:hAnsi="Times New Roman" w:cs="Times New Roman"/>
        </w:rPr>
        <w:t>Статьи публикуются в авторской редакции.</w:t>
      </w:r>
    </w:p>
    <w:p w:rsidR="00260C55" w:rsidRPr="00757548" w:rsidRDefault="00260C55" w:rsidP="00260C55">
      <w:pPr>
        <w:shd w:val="clear" w:color="auto" w:fill="FFFFFF"/>
        <w:spacing w:after="0" w:line="312" w:lineRule="auto"/>
        <w:ind w:left="79" w:right="79" w:firstLine="629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8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260C55" w:rsidRPr="0067254D" w:rsidTr="008070AC">
        <w:tc>
          <w:tcPr>
            <w:tcW w:w="4361" w:type="dxa"/>
          </w:tcPr>
          <w:p w:rsidR="00260C55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ЗАКАЗЧИК</w:t>
            </w:r>
          </w:p>
          <w:p w:rsidR="00260C55" w:rsidRPr="0067254D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260C55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ИСПОЛНИТЕЛЬ</w:t>
            </w:r>
          </w:p>
          <w:p w:rsidR="00260C55" w:rsidRPr="00757548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 w:val="8"/>
                <w:szCs w:val="28"/>
                <w:lang w:eastAsia="ru-RU"/>
              </w:rPr>
            </w:pPr>
          </w:p>
          <w:p w:rsidR="00260C55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 Пермская ГСХА </w:t>
            </w:r>
          </w:p>
          <w:p w:rsidR="00260C55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Адрес: 614990, Пермский край, г. </w:t>
            </w: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Пермь, </w:t>
            </w:r>
          </w:p>
          <w:p w:rsidR="00260C55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ул. Петропавловская, 23</w:t>
            </w:r>
          </w:p>
          <w:p w:rsidR="00260C55" w:rsidRPr="00EB50D8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 w:val="10"/>
                <w:szCs w:val="28"/>
                <w:lang w:eastAsia="ru-RU"/>
              </w:rPr>
            </w:pPr>
          </w:p>
          <w:p w:rsidR="00260C55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Платежные реквизиты:</w:t>
            </w:r>
          </w:p>
          <w:p w:rsidR="00260C55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ИНН 5902290794</w:t>
            </w: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,</w:t>
            </w:r>
          </w:p>
          <w:p w:rsidR="00260C55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УФК по Пермскому краю (ФГБОУ </w:t>
            </w:r>
            <w:proofErr w:type="gramStart"/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ВО</w:t>
            </w:r>
            <w:proofErr w:type="gramEnd"/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 Пермская ГСХА л/</w:t>
            </w:r>
            <w:proofErr w:type="spellStart"/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сч</w:t>
            </w:r>
            <w:proofErr w:type="spellEnd"/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 205</w:t>
            </w:r>
            <w:bookmarkStart w:id="0" w:name="_GoBack"/>
            <w:bookmarkEnd w:id="0"/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66Х27160)</w:t>
            </w:r>
          </w:p>
          <w:p w:rsidR="00260C55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/с</w:t>
            </w: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 40501810500002000002 </w:t>
            </w:r>
          </w:p>
          <w:p w:rsidR="00260C55" w:rsidRPr="0067254D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Отделении Пермь </w:t>
            </w: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г. Перми</w:t>
            </w: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,</w:t>
            </w:r>
          </w:p>
          <w:p w:rsidR="00260C55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БИК 045773001, КПП 590201001, ОКОНХ 92110,</w:t>
            </w:r>
          </w:p>
          <w:p w:rsidR="00260C55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ОКПО 00493445, ОКАТО 57401372000, </w:t>
            </w:r>
          </w:p>
          <w:p w:rsidR="00260C55" w:rsidRPr="0067254D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ОГРН 1025900524451</w:t>
            </w:r>
          </w:p>
          <w:p w:rsidR="00260C55" w:rsidRPr="00EF18AB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F0F0F"/>
                <w:szCs w:val="28"/>
                <w:lang w:eastAsia="ru-RU"/>
              </w:rPr>
            </w:pPr>
            <w:r w:rsidRPr="00EF18AB">
              <w:rPr>
                <w:rFonts w:ascii="Times New Roman" w:eastAsia="Times New Roman" w:hAnsi="Times New Roman" w:cs="Times New Roman"/>
                <w:b/>
                <w:color w:val="0F0F0F"/>
                <w:szCs w:val="28"/>
                <w:lang w:eastAsia="ru-RU"/>
              </w:rPr>
              <w:t xml:space="preserve">КБК 00000000000000000130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F0F0F"/>
                <w:szCs w:val="28"/>
                <w:lang w:eastAsia="ru-RU"/>
              </w:rPr>
              <w:t>оргвзнос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F0F0F"/>
                <w:szCs w:val="28"/>
                <w:lang w:eastAsia="ru-RU"/>
              </w:rPr>
              <w:t xml:space="preserve"> </w:t>
            </w:r>
            <w:r w:rsidRPr="00EF18AB">
              <w:rPr>
                <w:rFonts w:ascii="Times New Roman" w:eastAsia="Times New Roman" w:hAnsi="Times New Roman" w:cs="Times New Roman"/>
                <w:b/>
                <w:color w:val="0F0F0F"/>
                <w:szCs w:val="28"/>
                <w:lang w:eastAsia="ru-RU"/>
              </w:rPr>
              <w:t>за участие в конференции</w:t>
            </w:r>
          </w:p>
          <w:p w:rsidR="00260C55" w:rsidRPr="00EB50D8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 w:val="12"/>
                <w:szCs w:val="28"/>
                <w:lang w:eastAsia="ru-RU"/>
              </w:rPr>
            </w:pPr>
          </w:p>
          <w:p w:rsidR="00260C55" w:rsidRPr="0067254D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Ректор</w:t>
            </w: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 _________________________ Ю.Н. Зубарев </w:t>
            </w:r>
          </w:p>
        </w:tc>
      </w:tr>
    </w:tbl>
    <w:p w:rsidR="00260C55" w:rsidRPr="00757548" w:rsidRDefault="00260C55" w:rsidP="00757548">
      <w:pPr>
        <w:shd w:val="clear" w:color="auto" w:fill="FFFFFF"/>
        <w:spacing w:after="0" w:line="360" w:lineRule="auto"/>
        <w:ind w:right="77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10"/>
          <w:szCs w:val="28"/>
          <w:lang w:eastAsia="ru-RU"/>
        </w:rPr>
      </w:pPr>
    </w:p>
    <w:sectPr w:rsidR="00260C55" w:rsidRPr="00757548" w:rsidSect="00B8734E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21C2"/>
    <w:multiLevelType w:val="hybridMultilevel"/>
    <w:tmpl w:val="7188CB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DAB"/>
    <w:rsid w:val="00097A0B"/>
    <w:rsid w:val="000F2B6E"/>
    <w:rsid w:val="001373D1"/>
    <w:rsid w:val="00186A83"/>
    <w:rsid w:val="0021050F"/>
    <w:rsid w:val="00260C55"/>
    <w:rsid w:val="002B76EB"/>
    <w:rsid w:val="002C4340"/>
    <w:rsid w:val="00324A09"/>
    <w:rsid w:val="003259B6"/>
    <w:rsid w:val="003706F6"/>
    <w:rsid w:val="00383758"/>
    <w:rsid w:val="00456591"/>
    <w:rsid w:val="00456A2C"/>
    <w:rsid w:val="00471D23"/>
    <w:rsid w:val="00473832"/>
    <w:rsid w:val="0051399E"/>
    <w:rsid w:val="005C0F49"/>
    <w:rsid w:val="0067254D"/>
    <w:rsid w:val="006F1C67"/>
    <w:rsid w:val="0075651F"/>
    <w:rsid w:val="00757548"/>
    <w:rsid w:val="00776717"/>
    <w:rsid w:val="007C2C3A"/>
    <w:rsid w:val="008439A7"/>
    <w:rsid w:val="0084540B"/>
    <w:rsid w:val="00950867"/>
    <w:rsid w:val="009D45DC"/>
    <w:rsid w:val="00A44533"/>
    <w:rsid w:val="00A554FE"/>
    <w:rsid w:val="00A87BBE"/>
    <w:rsid w:val="00AE203A"/>
    <w:rsid w:val="00B12CD6"/>
    <w:rsid w:val="00B34BB7"/>
    <w:rsid w:val="00B57895"/>
    <w:rsid w:val="00B60DAB"/>
    <w:rsid w:val="00B67D7E"/>
    <w:rsid w:val="00B8734E"/>
    <w:rsid w:val="00BD7D3D"/>
    <w:rsid w:val="00C540C2"/>
    <w:rsid w:val="00CE3BAE"/>
    <w:rsid w:val="00CE5BD0"/>
    <w:rsid w:val="00D1737D"/>
    <w:rsid w:val="00D17FFD"/>
    <w:rsid w:val="00D93B0E"/>
    <w:rsid w:val="00DF58C7"/>
    <w:rsid w:val="00DF7FFA"/>
    <w:rsid w:val="00E31164"/>
    <w:rsid w:val="00EB50D8"/>
    <w:rsid w:val="00EF18AB"/>
    <w:rsid w:val="00F8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B7"/>
  </w:style>
  <w:style w:type="paragraph" w:styleId="2">
    <w:name w:val="heading 2"/>
    <w:basedOn w:val="a"/>
    <w:link w:val="20"/>
    <w:uiPriority w:val="9"/>
    <w:qFormat/>
    <w:rsid w:val="00B60D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60D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0D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0D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DAB"/>
  </w:style>
  <w:style w:type="character" w:styleId="a4">
    <w:name w:val="Hyperlink"/>
    <w:basedOn w:val="a0"/>
    <w:uiPriority w:val="99"/>
    <w:unhideWhenUsed/>
    <w:rsid w:val="00B60D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sh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ch@pgs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sh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peshina-js</dc:creator>
  <cp:keywords/>
  <dc:description/>
  <cp:lastModifiedBy>USER</cp:lastModifiedBy>
  <cp:revision>37</cp:revision>
  <cp:lastPrinted>2016-06-02T04:54:00Z</cp:lastPrinted>
  <dcterms:created xsi:type="dcterms:W3CDTF">2016-02-05T07:08:00Z</dcterms:created>
  <dcterms:modified xsi:type="dcterms:W3CDTF">2016-12-22T12:12:00Z</dcterms:modified>
</cp:coreProperties>
</file>