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7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УТВЕРЖДЕН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приказом и.о. ректора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ФГБОУ ВО Пермский ГАТУ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от 21.09.2022 № ОД - 345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прикреплении для подготовки диссертации на соискание ученой степени кандидата наук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освоения программы подготовки научных и научно-педагогических кадров в аспирантуре</w:t>
      </w:r>
    </w:p>
    <w:p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Пермь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«____»___________202_   г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«Пермский государственный аграрно-технологический университет имени академика Д.Н. Прянишникова» (ФГБОУ ВО Пермский ГАТУ),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№ 2677 от 23 ноября 2017 года (бессрочная), свидетельства о государственной аккредитации выданного Федеральной службой по надзору в сфере образования и науки № 3554 от 23 апреля 2021 года (срок действия – до 23 апреля 2027 года), именуемое в дальнейшем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eastAsia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лице проректора по учебной и воспитательной работе, молодёжной политике Людмилы Егоровны Красильниковой, действующего на основании доверенности от  ______________, с одной стороны,</w:t>
      </w:r>
    </w:p>
    <w:p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и_________________________________________________________________________________</w:t>
      </w:r>
    </w:p>
    <w:p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(Ф.И.О. прикрепляемого лица)</w:t>
      </w:r>
    </w:p>
    <w:p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Заказчик) с другой стороны, совместно именуемые Стороны, заключили настоящий договор (далее – Договор) о нижеследующем: 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1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>
      <w:pPr>
        <w:pStyle w:val="1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прикрепить Заказчика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на кафедре ________________ ФГБОУ ВО Пермский ГАТУ,</w:t>
      </w:r>
    </w:p>
    <w:p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кафедры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специальности_____________________________________________________________,</w:t>
      </w:r>
    </w:p>
    <w:p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(шифр и наименование научной специальности в соответствии с номенклатурой научных специальностей, по которым присуждаются ученые степени)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Заказчик обязуется оплатить прикрепление к Исполнителю.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10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Прикрепление Заказчика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осуществляется на срок с «___»____________202__г. по «___»____________202___г.</w:t>
      </w:r>
    </w:p>
    <w:p>
      <w:pPr>
        <w:pStyle w:val="10"/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СТОРОН. </w:t>
      </w:r>
    </w:p>
    <w:p>
      <w:pPr>
        <w:pStyle w:val="1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Права и обязанности Исполнителя и Заказчика определяются законодательством Российской Федерации, Уставом, </w:t>
      </w: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 xml:space="preserve">Положением о порядке прикрепления к ФГБОУ ВО Пермский ГАТУ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аспирантуре.  </w:t>
      </w:r>
    </w:p>
    <w:p>
      <w:pPr>
        <w:pStyle w:val="1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eastAsia="Microsoft Sans Serif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b/>
          <w:color w:val="000000"/>
          <w:sz w:val="24"/>
          <w:szCs w:val="24"/>
          <w:lang w:eastAsia="ru-RU" w:bidi="ru-RU"/>
        </w:rPr>
        <w:t>Исполнитель обязуется:</w:t>
      </w:r>
    </w:p>
    <w:p>
      <w:pPr>
        <w:pStyle w:val="1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>Прикрепить Заказчика к ФГБОУ ВО Пермский ГАТУ для подготовки диссертации в сроки, устанавливаемые ректором ФГБОУ ВО Пермский ГАТУ.</w:t>
      </w:r>
    </w:p>
    <w:p>
      <w:pPr>
        <w:pStyle w:val="1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 xml:space="preserve">Обеспечить Заказчику условия для подготовки диссертации на соискание ученой степени кандидата наук. </w:t>
      </w:r>
    </w:p>
    <w:p>
      <w:pPr>
        <w:pStyle w:val="1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>Утвердить Заказчику индивидуальный план.</w:t>
      </w:r>
    </w:p>
    <w:p>
      <w:pPr>
        <w:pStyle w:val="1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>Назначить Заказчику научного руководителя, провести предварительную экспертизу его кандидатской диссертации и дать соответствующее заключение.</w:t>
      </w:r>
    </w:p>
    <w:p>
      <w:pPr>
        <w:pStyle w:val="1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>Предоставить возможность Заказчику пользоваться в процессе прикрепления необходимыми помещениями, научной библиотекой и оборудованием, имеющимся у Исполнителя, принимать участие в научно-исследовательской деятельности Исполнителя, в работе научных обществ, семинаров, конференций, круглых столах, организуемых Исполнителем.</w:t>
      </w:r>
    </w:p>
    <w:p>
      <w:pPr>
        <w:pStyle w:val="1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>Довести до Заказчика информацию, содержащую сведения о предоставлении платных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23.08.1996 г. № 127-ФЗ «О науке и государственной научно-технической политике», Приказом Минобрнауки России от 13.10.2021 № 942 «О 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(адъюнктуре)».</w:t>
      </w:r>
    </w:p>
    <w:p>
      <w:pPr>
        <w:pStyle w:val="1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 Заказчика при подписании договора с Уставом ФГБОУ ВО Пермский ГАТУ, лицензией на осуществление образовательной деятельности, Положением о порядке прикрепления к ФГБОУ ВО Пермский ГАТУ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аспирантуре, размещённым на сайте ФГБОУ ВО Пермский ГАТУ по адресу </w:t>
      </w:r>
      <w:r>
        <w:fldChar w:fldCharType="begin"/>
      </w:r>
      <w:r>
        <w:instrText xml:space="preserve"> HYPERLINK "https://pgatu.ru/"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https://pgatu.ru/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1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eastAsia="Microsoft Sans Serif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b/>
          <w:color w:val="000000"/>
          <w:sz w:val="24"/>
          <w:szCs w:val="24"/>
          <w:lang w:eastAsia="ru-RU" w:bidi="ru-RU"/>
        </w:rPr>
        <w:t xml:space="preserve">Заказчик обязуется: </w:t>
      </w:r>
    </w:p>
    <w:p>
      <w:pPr>
        <w:pStyle w:val="10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>Своевременно вносить плату за прикрепление в соответствии с условиями настоящего Договора.</w:t>
      </w:r>
    </w:p>
    <w:p>
      <w:pPr>
        <w:pStyle w:val="10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>Полностью и своевременно выполнить индивидуальный план и представить завершенную диссертацию для получения заключения.</w:t>
      </w:r>
    </w:p>
    <w:p>
      <w:pPr>
        <w:pStyle w:val="10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>Неукоснительно выполнять условия настоящего договора, проявлять уважение к работникам, бережно относиться к имуществу университета и  соблюдать общепринятые нормы поведения.</w:t>
      </w:r>
    </w:p>
    <w:p>
      <w:pPr>
        <w:pStyle w:val="10"/>
        <w:numPr>
          <w:ilvl w:val="0"/>
          <w:numId w:val="0"/>
        </w:numPr>
        <w:tabs>
          <w:tab w:val="left" w:pos="1276"/>
        </w:tabs>
        <w:ind w:left="709" w:leftChars="0"/>
        <w:jc w:val="both"/>
        <w:rPr>
          <w:rFonts w:ascii="Times New Roman" w:hAnsi="Times New Roman" w:eastAsia="Microsoft Sans Serif" w:cs="Times New Roman"/>
          <w:color w:val="000000"/>
          <w:sz w:val="18"/>
          <w:szCs w:val="18"/>
          <w:lang w:eastAsia="ru-RU" w:bidi="ru-RU"/>
        </w:rPr>
      </w:pPr>
    </w:p>
    <w:p>
      <w:pPr>
        <w:pStyle w:val="1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p>
      <w:pPr>
        <w:pStyle w:val="1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по договору за весь период прикрепления составляет _____________ (________________________________________) рублей ____копеек, в том числе НДС (___%) _____________ (________________________________________) рублей_____ копеек: </w:t>
      </w:r>
    </w:p>
    <w:tbl>
      <w:tblPr>
        <w:tblStyle w:val="3"/>
        <w:tblW w:w="104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5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  <w:tc>
          <w:tcPr>
            <w:tcW w:w="54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прикрепления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9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</w:tc>
      </w:tr>
    </w:tbl>
    <w:p>
      <w:pPr>
        <w:tabs>
          <w:tab w:val="left" w:pos="72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</w:t>
      </w:r>
    </w:p>
    <w:p>
      <w:pPr>
        <w:pStyle w:val="1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pStyle w:val="1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услуг производится Заказчиком авансовыми платежами в следующих размерах и сроки:</w:t>
      </w:r>
    </w:p>
    <w:tbl>
      <w:tblPr>
        <w:tblStyle w:val="9"/>
        <w:tblW w:w="10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590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Платежи (руб.)</w:t>
            </w:r>
          </w:p>
        </w:tc>
        <w:tc>
          <w:tcPr>
            <w:tcW w:w="35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внесения авансовых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платежей</w:t>
            </w:r>
          </w:p>
        </w:tc>
        <w:tc>
          <w:tcPr>
            <w:tcW w:w="3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прикрепления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С_______ 20___ по______20___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_______20___ по______20___     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3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9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_______20___ по______20___     </w:t>
            </w:r>
          </w:p>
        </w:tc>
        <w:tc>
          <w:tcPr>
            <w:tcW w:w="3358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10"/>
          <w:szCs w:val="20"/>
        </w:rPr>
      </w:pPr>
    </w:p>
    <w:p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не учитывает комиссию банка за перечисление денежных средств. Заказчик производит оплату в безналичном порядке путем перечисления денежных средств на счет, указанный в разделе 8 настоящего договора либо наличными денежными средствами в кассу Исполнителя.</w:t>
      </w:r>
    </w:p>
    <w:p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И РАСТОРЖЕНИЕ ДОГОВОРА</w:t>
      </w:r>
    </w:p>
    <w:p>
      <w:pPr>
        <w:pStyle w:val="1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действующим законодательством РФ.</w:t>
      </w:r>
    </w:p>
    <w:p>
      <w:pPr>
        <w:pStyle w:val="10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прекращается досрочно: </w:t>
      </w:r>
    </w:p>
    <w:p>
      <w:pPr>
        <w:pStyle w:val="1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Заказчика;</w:t>
      </w:r>
    </w:p>
    <w:p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 инициативе Исполнителя в случае невыполнения Заказчиком обязанностей по настоящему Договору, а также в случае установления нарушения порядка прикрепления к ФГБОУ ВО Пермский ГАТУ, повлекшего по вине Заказчика его незаконное прикрепление к ФГБОУ ВО Пермский ГАТУ; </w:t>
      </w:r>
    </w:p>
    <w:p>
      <w:pPr>
        <w:pStyle w:val="1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Заказчика и Исполнителя, в том числе в случае ликвидации Исполнителя.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Заказчик вправе отказаться от исполнения обязательств по настоящему Договору с момента предоставления Исполнителю письменного уведомления за 15 рабочих дней и при условии оплаты Исполнителю фактически понесенных им расходов, связанных с исполнением обязательств по настоящему Договору</w:t>
      </w:r>
      <w:r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Исполнитель вправе отказаться от исполнения обязательств по настоящему Договору с момента предоставления Заказчику письменного уведомления за 15 рабочих дней и  при условии возмещения Заказчику убытков.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Исполнитель вправе, в случае невнесения Заказчиком платы за предоставляемые Исполнителем услуги либо наличия обстоятельств, очевидно свидетельствующих о том, что плата не будет внесена в установленный срок, приостановить исполнение обязательств либо отказаться от исполнения обязательств по настоящему Договору и потребовать от Заказчика возмещения убытков.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случае внесения Заказчиком платы за предоставляемые в рамках настоящего Договора Исполнителем услуги не в полном объеме, Исполнитель вправе приостановить исполнение обязательств по настоящему Договору или отказаться от исполнения в части, соответствующей невнесенной плате.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УСЛОВИЯ</w:t>
      </w:r>
    </w:p>
    <w:p>
      <w:pPr>
        <w:pStyle w:val="1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1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прикрепления понимается промежуток времени с даты, указанной в приказе о прикреплении Заказчика к ФГБОУ ВО Пермский ГАТУ до даты, указанной в приказе об отчислении Заказчика из ФГБОУ ВО Пермский ГАТУ. </w:t>
      </w:r>
    </w:p>
    <w:p>
      <w:pPr>
        <w:pStyle w:val="1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договору, они несут ответственность, предусмотренную законодательством Российской Федерации и настоящим Договором. </w:t>
      </w:r>
    </w:p>
    <w:p>
      <w:pPr>
        <w:pStyle w:val="1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возникающие между сторонами, разрешаются в порядке, установленном законодательством Российской Федерации.</w:t>
      </w:r>
    </w:p>
    <w:p>
      <w:pPr>
        <w:pStyle w:val="1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сторонами и действует до полного исполнения Сторонами обязательств.</w:t>
      </w:r>
    </w:p>
    <w:p>
      <w:pPr>
        <w:pStyle w:val="1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10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настоящего Договора оформляются дополнительными соглашениями к Договору.</w:t>
      </w:r>
    </w:p>
    <w:p>
      <w:pPr>
        <w:pStyle w:val="10"/>
        <w:numPr>
          <w:ilvl w:val="0"/>
          <w:numId w:val="0"/>
        </w:numPr>
        <w:tabs>
          <w:tab w:val="left" w:pos="1276"/>
        </w:tabs>
        <w:spacing w:after="0"/>
        <w:ind w:left="709" w:leftChars="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1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 w:cs="Times New Roman" w:eastAsiaTheme="minorEastAsia"/>
          <w:lang w:eastAsia="ru-RU"/>
        </w:rPr>
      </w:pPr>
      <w:r>
        <w:rPr>
          <w:rFonts w:ascii="Times New Roman" w:hAnsi="Times New Roman" w:cs="Times New Roman" w:eastAsiaTheme="minorEastAsia"/>
          <w:bCs/>
          <w:lang w:eastAsia="ru-RU"/>
        </w:rPr>
        <w:t>ФГБОУ ВО Пермский ГАТУ</w:t>
      </w:r>
      <w:r>
        <w:rPr>
          <w:rFonts w:ascii="Times New Roman" w:hAnsi="Times New Roman" w:cs="Times New Roman" w:eastAsiaTheme="minorEastAsia"/>
          <w:b/>
          <w:bCs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lang w:eastAsia="ru-RU"/>
        </w:rPr>
        <w:t xml:space="preserve">тел./факс (342) 217 96 17, e-mail: </w:t>
      </w:r>
      <w:r>
        <w:fldChar w:fldCharType="begin"/>
      </w:r>
      <w:r>
        <w:instrText xml:space="preserve"> HYPERLINK "mailto:info@pgatu.ru" </w:instrText>
      </w:r>
      <w:r>
        <w:fldChar w:fldCharType="separate"/>
      </w:r>
      <w:r>
        <w:rPr>
          <w:rFonts w:ascii="Times New Roman" w:hAnsi="Times New Roman" w:cs="Times New Roman"/>
          <w:color w:val="0000FF"/>
          <w:u w:val="single"/>
        </w:rPr>
        <w:t>info@pgatu.ru</w:t>
      </w:r>
      <w:r>
        <w:rPr>
          <w:rFonts w:ascii="Times New Roman" w:hAnsi="Times New Roman" w:cs="Times New Roman"/>
          <w:color w:val="0000FF"/>
          <w:u w:val="single"/>
        </w:rPr>
        <w:fldChar w:fldCharType="end"/>
      </w:r>
      <w:r>
        <w:rPr>
          <w:rFonts w:ascii="Times New Roman" w:hAnsi="Times New Roman" w:cs="Times New Roman" w:eastAsiaTheme="minorEastAsia"/>
          <w:lang w:eastAsia="ru-RU"/>
        </w:rPr>
        <w:t>, 614990, ГСП-165, г. Пермь, ул. Петропавловская, 23, ИНН 5902290794, УФК по Пермскому краю (ФГБОУ ВО Пермский ГАТУ Л/С 20566Х27160), корреспондентский счет банка (ЕКС) 40102810145370000048, номер казначейского счета  03214643000000015600, в ОТДЕЛЕНИИ  ПЕРМЬ БАНКА РОССИИ//УФК по Пермскому краю г. Пермь, БИК ТОФК 015773997, КПП 590201001, ОКОНХ 92110, ОКПО 00493445, ОКВЭД 85.22, ОКТМО 57701000, ОГРН 1025900524451, КБК 000000000000000 00130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 w:eastAsiaTheme="minorEastAsia"/>
          <w:lang w:eastAsia="ru-RU"/>
        </w:rPr>
      </w:pPr>
    </w:p>
    <w:p>
      <w:pPr>
        <w:pStyle w:val="10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sz w:val="18"/>
          <w:szCs w:val="18"/>
          <w:lang w:eastAsia="ru-RU"/>
        </w:rPr>
        <w:tab/>
      </w:r>
      <w:r>
        <w:rPr>
          <w:rFonts w:ascii="Times New Roman" w:hAnsi="Times New Roman" w:cs="Times New Roman" w:eastAsiaTheme="minorEastAsia"/>
          <w:sz w:val="18"/>
          <w:szCs w:val="18"/>
          <w:lang w:eastAsia="ru-RU"/>
        </w:rPr>
        <w:tab/>
      </w:r>
      <w:r>
        <w:rPr>
          <w:rFonts w:ascii="Times New Roman" w:hAnsi="Times New Roman" w:cs="Times New Roman" w:eastAsiaTheme="minorEastAsia"/>
          <w:sz w:val="18"/>
          <w:szCs w:val="18"/>
          <w:lang w:eastAsia="ru-RU"/>
        </w:rPr>
        <w:tab/>
      </w:r>
      <w:r>
        <w:rPr>
          <w:rFonts w:ascii="Times New Roman" w:hAnsi="Times New Roman" w:cs="Times New Roman" w:eastAsiaTheme="minorEastAsia"/>
          <w:sz w:val="18"/>
          <w:szCs w:val="18"/>
          <w:lang w:eastAsia="ru-RU"/>
        </w:rPr>
        <w:tab/>
      </w:r>
      <w:r>
        <w:rPr>
          <w:rFonts w:ascii="Times New Roman" w:hAnsi="Times New Roman" w:cs="Times New Roman" w:eastAsiaTheme="minorEastAsia"/>
          <w:sz w:val="18"/>
          <w:szCs w:val="18"/>
          <w:lang w:eastAsia="ru-RU"/>
        </w:rPr>
        <w:t xml:space="preserve">   </w:t>
      </w:r>
    </w:p>
    <w:p>
      <w:pPr>
        <w:pStyle w:val="1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Л.Е. Красильникова </w:t>
      </w:r>
    </w:p>
    <w:p>
      <w:pPr>
        <w:pStyle w:val="10"/>
        <w:spacing w:after="0" w:line="240" w:lineRule="auto"/>
        <w:ind w:left="5176" w:firstLine="4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Заказчик: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bCs/>
          <w:lang w:eastAsia="ru-RU"/>
        </w:rPr>
      </w:pPr>
      <w:r>
        <w:rPr>
          <w:rFonts w:ascii="Times New Roman" w:hAnsi="Times New Roman" w:cs="Times New Roman" w:eastAsiaTheme="minorEastAsia"/>
          <w:bCs/>
          <w:lang w:eastAsia="ru-RU"/>
        </w:rPr>
        <w:t>Фамилия Имя Отчество 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b/>
          <w:bCs/>
          <w:lang w:eastAsia="ru-RU"/>
        </w:rPr>
      </w:pPr>
      <w:r>
        <w:rPr>
          <w:rFonts w:ascii="Times New Roman" w:hAnsi="Times New Roman" w:cs="Times New Roman" w:eastAsiaTheme="minorEastAsia"/>
          <w:bCs/>
          <w:lang w:eastAsia="ru-RU"/>
        </w:rPr>
        <w:t>дата рождения _______________адрес места жительства____________________________________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lang w:eastAsia="ru-RU"/>
        </w:rPr>
      </w:pPr>
      <w:r>
        <w:rPr>
          <w:rFonts w:ascii="Times New Roman" w:hAnsi="Times New Roman" w:cs="Times New Roman" w:eastAsiaTheme="minorEastAsia"/>
          <w:lang w:eastAsia="ru-RU"/>
        </w:rPr>
        <w:t>серия, № паспорта, когда и кем выдан, 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lang w:eastAsia="ru-RU"/>
        </w:rPr>
      </w:pPr>
      <w:r>
        <w:rPr>
          <w:rFonts w:ascii="Times New Roman" w:hAnsi="Times New Roman" w:cs="Times New Roman" w:eastAsiaTheme="minorEastAsia"/>
          <w:lang w:eastAsia="ru-RU"/>
        </w:rPr>
        <w:t>_____________________________________________________________________________________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eastAsiaTheme="minorEastAsia"/>
          <w:lang w:eastAsia="ru-RU"/>
        </w:rPr>
      </w:pPr>
      <w:r>
        <w:rPr>
          <w:rFonts w:ascii="Times New Roman" w:hAnsi="Times New Roman" w:cs="Times New Roman" w:eastAsiaTheme="minorEastAsia"/>
          <w:bCs/>
          <w:lang w:eastAsia="ru-RU"/>
        </w:rPr>
        <w:t>те</w:t>
      </w:r>
      <w:r>
        <w:rPr>
          <w:rFonts w:ascii="Times New Roman" w:hAnsi="Times New Roman" w:cs="Times New Roman" w:eastAsiaTheme="minorEastAsia"/>
          <w:lang w:eastAsia="ru-RU"/>
        </w:rPr>
        <w:t>лефон, е-</w:t>
      </w:r>
      <w:r>
        <w:rPr>
          <w:rFonts w:ascii="Times New Roman" w:hAnsi="Times New Roman" w:cs="Times New Roman" w:eastAsiaTheme="minorEastAsia"/>
          <w:lang w:val="en-US" w:eastAsia="ru-RU"/>
        </w:rPr>
        <w:t>m</w:t>
      </w:r>
      <w:r>
        <w:rPr>
          <w:rFonts w:ascii="Times New Roman" w:hAnsi="Times New Roman" w:cs="Times New Roman" w:eastAsiaTheme="minorEastAsia"/>
          <w:lang w:eastAsia="ru-RU"/>
        </w:rPr>
        <w:t>ail 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  <w:lang w:eastAsia="ru-RU"/>
        </w:rPr>
        <w:t xml:space="preserve">                                                                                                                                        ______________/________________/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Уставом ФГБОУ ВО Пермский ГАТУ, лицензией на осуществление образовательной деятельности,</w:t>
      </w:r>
      <w:r>
        <w:rPr>
          <w:rFonts w:ascii="Times New Roman" w:hAnsi="Times New Roman" w:eastAsia="Microsoft Sans Serif" w:cs="Times New Roman"/>
          <w:color w:val="000000"/>
          <w:sz w:val="24"/>
          <w:szCs w:val="24"/>
          <w:lang w:eastAsia="ru-RU" w:bidi="ru-RU"/>
        </w:rPr>
        <w:t xml:space="preserve"> Положением </w:t>
      </w:r>
      <w:r>
        <w:rPr>
          <w:rFonts w:ascii="Times New Roman" w:hAnsi="Times New Roman" w:cs="Times New Roman"/>
          <w:sz w:val="24"/>
          <w:szCs w:val="24"/>
        </w:rPr>
        <w:t xml:space="preserve">о порядке прикрепления к ФГБОУ ВО Пермский ГАТУ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ознакомлен. </w:t>
      </w:r>
    </w:p>
    <w:p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__________________/ ___________________________</w:t>
      </w:r>
    </w:p>
    <w:p>
      <w:pPr>
        <w:spacing w:after="0"/>
        <w:ind w:left="56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        (подпись)         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         (Фамилия Имя Отчество)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«___» __________________ 202_</w:t>
      </w: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1906" w:h="16838"/>
      <w:pgMar w:top="1134" w:right="567" w:bottom="1134" w:left="1134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MT Extra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Microsoft Sans Serif">
    <w:altName w:val="Arial"/>
    <w:panose1 w:val="020B0604020202020204"/>
    <w:charset w:val="CC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F3C"/>
    <w:multiLevelType w:val="multilevel"/>
    <w:tmpl w:val="0FB71F3C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B22051"/>
    <w:multiLevelType w:val="multilevel"/>
    <w:tmpl w:val="3DB22051"/>
    <w:lvl w:ilvl="0" w:tentative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094006C"/>
    <w:multiLevelType w:val="multilevel"/>
    <w:tmpl w:val="5094006C"/>
    <w:lvl w:ilvl="0" w:tentative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E"/>
    <w:rsid w:val="00030FE4"/>
    <w:rsid w:val="00087061"/>
    <w:rsid w:val="000D5597"/>
    <w:rsid w:val="00125C73"/>
    <w:rsid w:val="001448EA"/>
    <w:rsid w:val="00164C3A"/>
    <w:rsid w:val="00187E9B"/>
    <w:rsid w:val="00196ABE"/>
    <w:rsid w:val="001B0564"/>
    <w:rsid w:val="001D326F"/>
    <w:rsid w:val="001F7BC7"/>
    <w:rsid w:val="00201E05"/>
    <w:rsid w:val="0020343E"/>
    <w:rsid w:val="00227443"/>
    <w:rsid w:val="00265A51"/>
    <w:rsid w:val="00297624"/>
    <w:rsid w:val="002B5CA8"/>
    <w:rsid w:val="002C2B0A"/>
    <w:rsid w:val="00333D98"/>
    <w:rsid w:val="003626F8"/>
    <w:rsid w:val="0036795C"/>
    <w:rsid w:val="003D3A7A"/>
    <w:rsid w:val="003E37B7"/>
    <w:rsid w:val="003F3618"/>
    <w:rsid w:val="004052D9"/>
    <w:rsid w:val="0040599E"/>
    <w:rsid w:val="0040654E"/>
    <w:rsid w:val="00447915"/>
    <w:rsid w:val="004B1F94"/>
    <w:rsid w:val="004D27E4"/>
    <w:rsid w:val="004D7331"/>
    <w:rsid w:val="004F26F1"/>
    <w:rsid w:val="00504776"/>
    <w:rsid w:val="005065CE"/>
    <w:rsid w:val="00517991"/>
    <w:rsid w:val="00522900"/>
    <w:rsid w:val="00522DD0"/>
    <w:rsid w:val="00592C59"/>
    <w:rsid w:val="005A2075"/>
    <w:rsid w:val="005C00BF"/>
    <w:rsid w:val="005C4BD7"/>
    <w:rsid w:val="005C5756"/>
    <w:rsid w:val="005F2EC5"/>
    <w:rsid w:val="00617BA4"/>
    <w:rsid w:val="006263F3"/>
    <w:rsid w:val="006943B8"/>
    <w:rsid w:val="006A7833"/>
    <w:rsid w:val="00703264"/>
    <w:rsid w:val="00716AA2"/>
    <w:rsid w:val="00730C9F"/>
    <w:rsid w:val="0074127F"/>
    <w:rsid w:val="007659A4"/>
    <w:rsid w:val="0077227D"/>
    <w:rsid w:val="00774A15"/>
    <w:rsid w:val="007A5342"/>
    <w:rsid w:val="007B374B"/>
    <w:rsid w:val="007E0F68"/>
    <w:rsid w:val="007E1DC5"/>
    <w:rsid w:val="008069CB"/>
    <w:rsid w:val="008152C6"/>
    <w:rsid w:val="0084794F"/>
    <w:rsid w:val="00853A45"/>
    <w:rsid w:val="00867949"/>
    <w:rsid w:val="0088062F"/>
    <w:rsid w:val="00886B3B"/>
    <w:rsid w:val="0091540B"/>
    <w:rsid w:val="009215ED"/>
    <w:rsid w:val="00953D4E"/>
    <w:rsid w:val="009777A1"/>
    <w:rsid w:val="009B1E35"/>
    <w:rsid w:val="009B7AE9"/>
    <w:rsid w:val="009B7BEA"/>
    <w:rsid w:val="009E1A93"/>
    <w:rsid w:val="009F578C"/>
    <w:rsid w:val="00A4666A"/>
    <w:rsid w:val="00A46EC3"/>
    <w:rsid w:val="00A540CC"/>
    <w:rsid w:val="00A66E0A"/>
    <w:rsid w:val="00A87A8D"/>
    <w:rsid w:val="00A97650"/>
    <w:rsid w:val="00AA568E"/>
    <w:rsid w:val="00AC0105"/>
    <w:rsid w:val="00AC4262"/>
    <w:rsid w:val="00AF3A68"/>
    <w:rsid w:val="00B15540"/>
    <w:rsid w:val="00B37A68"/>
    <w:rsid w:val="00B438A5"/>
    <w:rsid w:val="00B4609D"/>
    <w:rsid w:val="00BB30DA"/>
    <w:rsid w:val="00BC4564"/>
    <w:rsid w:val="00C43C8B"/>
    <w:rsid w:val="00C475A2"/>
    <w:rsid w:val="00C51C40"/>
    <w:rsid w:val="00C814A7"/>
    <w:rsid w:val="00C8552C"/>
    <w:rsid w:val="00CA1531"/>
    <w:rsid w:val="00CB387E"/>
    <w:rsid w:val="00CD0263"/>
    <w:rsid w:val="00CE1F6B"/>
    <w:rsid w:val="00D14AA4"/>
    <w:rsid w:val="00D36DBB"/>
    <w:rsid w:val="00D40E9F"/>
    <w:rsid w:val="00D52EFB"/>
    <w:rsid w:val="00D54835"/>
    <w:rsid w:val="00D73C47"/>
    <w:rsid w:val="00D87C79"/>
    <w:rsid w:val="00D9763E"/>
    <w:rsid w:val="00DB5422"/>
    <w:rsid w:val="00DC3FA9"/>
    <w:rsid w:val="00DF5C75"/>
    <w:rsid w:val="00DF7BDD"/>
    <w:rsid w:val="00E057B8"/>
    <w:rsid w:val="00E126E4"/>
    <w:rsid w:val="00E31B2E"/>
    <w:rsid w:val="00E32249"/>
    <w:rsid w:val="00E362AF"/>
    <w:rsid w:val="00E43556"/>
    <w:rsid w:val="00E53A57"/>
    <w:rsid w:val="00E73BDF"/>
    <w:rsid w:val="00E954B8"/>
    <w:rsid w:val="00E97601"/>
    <w:rsid w:val="00EA489E"/>
    <w:rsid w:val="00EA6151"/>
    <w:rsid w:val="00EC2EB3"/>
    <w:rsid w:val="00F0654D"/>
    <w:rsid w:val="00F146FB"/>
    <w:rsid w:val="00F1509D"/>
    <w:rsid w:val="00F32E1D"/>
    <w:rsid w:val="00F363F1"/>
    <w:rsid w:val="00F8163E"/>
    <w:rsid w:val="00FB3E2A"/>
    <w:rsid w:val="00FB6DB2"/>
    <w:rsid w:val="00FC4A36"/>
    <w:rsid w:val="00FC5B04"/>
    <w:rsid w:val="00FE31BB"/>
    <w:rsid w:val="00FE680C"/>
    <w:rsid w:val="00FE7252"/>
    <w:rsid w:val="00FF3BBB"/>
    <w:rsid w:val="53F973EE"/>
    <w:rsid w:val="797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unhideWhenUsed/>
    <w:qFormat/>
    <w:uiPriority w:val="0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2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character" w:customStyle="1" w:styleId="13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Текст примечания Знак"/>
    <w:basedOn w:val="2"/>
    <w:link w:val="7"/>
    <w:semiHidden/>
    <w:qFormat/>
    <w:uiPriority w:val="99"/>
    <w:rPr>
      <w:sz w:val="20"/>
      <w:szCs w:val="20"/>
    </w:rPr>
  </w:style>
  <w:style w:type="character" w:customStyle="1" w:styleId="15">
    <w:name w:val="Тема примечания Знак"/>
    <w:basedOn w:val="14"/>
    <w:link w:val="8"/>
    <w:semiHidden/>
    <w:qFormat/>
    <w:uiPriority w:val="99"/>
    <w:rPr>
      <w:b/>
      <w:bCs/>
      <w:sz w:val="20"/>
      <w:szCs w:val="20"/>
    </w:rPr>
  </w:style>
  <w:style w:type="paragraph" w:customStyle="1" w:styleId="16">
    <w:name w:val="Основной текст 21"/>
    <w:basedOn w:val="1"/>
    <w:qFormat/>
    <w:uiPriority w:val="0"/>
    <w:pPr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1265</Words>
  <Characters>9548</Characters>
  <Lines>80</Lines>
  <Paragraphs>22</Paragraphs>
  <TotalTime>6</TotalTime>
  <ScaleCrop>false</ScaleCrop>
  <LinksUpToDate>false</LinksUpToDate>
  <CharactersWithSpaces>11136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2022-09-14T15:44:00Z</dcterms:created>
  <dc:creator>user-ok</dc:creator>
  <cp:lastModifiedBy>kojevnikova-ls</cp:lastModifiedBy>
  <cp:lastPrinted>2022-09-09T17:00:00Z</cp:lastPrinted>
  <dcterms:modified xsi:type="dcterms:W3CDTF">2022-09-21T16:05:41Z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1049-11.1.0.9126</vt:lpwstr>
  </property>
</Properties>
</file>